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5CFC1" w14:textId="77777777" w:rsidR="00726824" w:rsidRPr="00614341" w:rsidRDefault="00726824">
      <w:pPr>
        <w:pBdr>
          <w:top w:val="single" w:sz="4" w:space="1" w:color="000000"/>
        </w:pBdr>
        <w:jc w:val="right"/>
        <w:rPr>
          <w:lang w:val="en-US"/>
        </w:rPr>
      </w:pPr>
    </w:p>
    <w:p w14:paraId="7A1FECF6" w14:textId="7D4D20B2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Образец на публична </w:t>
      </w:r>
      <w:r w:rsidR="00535A1F">
        <w:rPr>
          <w:rFonts w:ascii="Times New Roman" w:eastAsia="Times New Roman" w:hAnsi="Times New Roman" w:cs="Times New Roman"/>
          <w:b/>
        </w:rPr>
        <w:t>обява</w:t>
      </w:r>
      <w:r>
        <w:rPr>
          <w:rFonts w:ascii="Times New Roman" w:eastAsia="Times New Roman" w:hAnsi="Times New Roman" w:cs="Times New Roman"/>
          <w:b/>
        </w:rPr>
        <w:t xml:space="preserve"> по чл. 11, ал. 1 от</w:t>
      </w:r>
    </w:p>
    <w:p w14:paraId="35D28F01" w14:textId="77777777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от ПМС №118/20.05.2014 г.</w:t>
      </w:r>
    </w:p>
    <w:p w14:paraId="69C4FA18" w14:textId="77777777" w:rsidR="00726824" w:rsidRDefault="00726824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4BB57AA" w14:textId="12EC387D" w:rsidR="00726824" w:rsidRDefault="00C2184F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ПУБЛИЧНА </w:t>
      </w:r>
      <w:r w:rsidR="00535A1F">
        <w:rPr>
          <w:rFonts w:ascii="Times New Roman" w:eastAsia="Times New Roman" w:hAnsi="Times New Roman" w:cs="Times New Roman"/>
          <w:b/>
        </w:rPr>
        <w:t>ОБЯВА</w:t>
      </w:r>
    </w:p>
    <w:p w14:paraId="621EF2A4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584F6E45" w14:textId="77777777" w:rsidR="00726824" w:rsidRDefault="00C2184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1: ДАННИ ЗА БЕНЕФИЦИЕНТА</w:t>
      </w:r>
    </w:p>
    <w:p w14:paraId="7A462E18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71635789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0B2216B0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726824" w14:paraId="1721E12F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84D4" w14:textId="7077E5D2" w:rsidR="00AF34F4" w:rsidRPr="00AF34F4" w:rsidRDefault="00C2184F" w:rsidP="00AF34F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Официално наименование: </w:t>
            </w:r>
            <w:r w:rsidR="00AF34F4" w:rsidRPr="00AF34F4">
              <w:rPr>
                <w:rFonts w:ascii="Times New Roman" w:eastAsia="Times New Roman" w:hAnsi="Times New Roman" w:cs="Times New Roman" w:hint="eastAsia"/>
                <w:b/>
              </w:rPr>
              <w:t>МУЗЕЙКО</w:t>
            </w:r>
            <w:r w:rsidR="00AF34F4" w:rsidRPr="00AF34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F34F4" w:rsidRPr="00AF34F4">
              <w:rPr>
                <w:rFonts w:ascii="Times New Roman" w:eastAsia="Times New Roman" w:hAnsi="Times New Roman" w:cs="Times New Roman" w:hint="eastAsia"/>
                <w:b/>
              </w:rPr>
              <w:t>ЕООД</w:t>
            </w:r>
            <w:r w:rsidR="00AF34F4" w:rsidRPr="00AF34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5CD116A" w14:textId="4AF88E20" w:rsidR="00AF34F4" w:rsidRDefault="00AF34F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61012C3C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7B1B" w14:textId="0EEB7CBC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Адрес: </w:t>
            </w:r>
            <w:r w:rsidR="00AF34F4" w:rsidRPr="00332940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 xml:space="preserve">гр. София, </w:t>
            </w:r>
            <w:r w:rsidR="00AF34F4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>17</w:t>
            </w:r>
            <w:r w:rsidR="00486523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>00</w:t>
            </w:r>
            <w:r w:rsidR="00AF34F4" w:rsidRPr="00332940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 xml:space="preserve">, </w:t>
            </w:r>
            <w:r w:rsidR="00486523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 xml:space="preserve"> р-н Студентски,</w:t>
            </w:r>
            <w:r w:rsidR="00AF34F4" w:rsidRPr="00332940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 xml:space="preserve"> проф. Боян Каменов, 3</w:t>
            </w:r>
          </w:p>
          <w:p w14:paraId="6B2762AB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25459CCE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50AEC3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Град: </w:t>
            </w:r>
            <w:r>
              <w:rPr>
                <w:rFonts w:ascii="Times New Roman" w:eastAsia="Times New Roman" w:hAnsi="Times New Roman" w:cs="Times New Roman"/>
              </w:rPr>
              <w:t>София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0F14BB79" w14:textId="27DFECE4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Пощенски код: </w:t>
            </w:r>
            <w:r w:rsidR="00486523">
              <w:rPr>
                <w:rFonts w:ascii="Times New Roman" w:eastAsia="Times New Roman" w:hAnsi="Times New Roman" w:cs="Times New Roman"/>
              </w:rPr>
              <w:t>1700</w:t>
            </w:r>
          </w:p>
          <w:p w14:paraId="2968BAF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784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Държава: </w:t>
            </w:r>
            <w:r>
              <w:rPr>
                <w:rFonts w:ascii="Times New Roman" w:eastAsia="Times New Roman" w:hAnsi="Times New Roman" w:cs="Times New Roman"/>
              </w:rPr>
              <w:t>България</w:t>
            </w:r>
          </w:p>
        </w:tc>
      </w:tr>
      <w:tr w:rsidR="00726824" w14:paraId="441FB37F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7A9D503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 контакти:</w:t>
            </w:r>
          </w:p>
          <w:p w14:paraId="001B55D4" w14:textId="0BAD10B7" w:rsidR="00726824" w:rsidRDefault="00C2184F" w:rsidP="00AF34F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Лице/а за контакт: </w:t>
            </w:r>
            <w:r w:rsidR="00AF34F4">
              <w:rPr>
                <w:rFonts w:ascii="Times New Roman" w:eastAsia="Times New Roman" w:hAnsi="Times New Roman" w:cs="Times New Roman"/>
              </w:rPr>
              <w:t>Бистра Добринова Кирова-Колева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65A1" w14:textId="354F47EE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Телефон: </w:t>
            </w:r>
            <w:hyperlink r:id="rId9" w:history="1">
              <w:r w:rsidR="001D4333">
                <w:rPr>
                  <w:rFonts w:ascii="Times New Roman" w:eastAsia="Times New Roman" w:hAnsi="Times New Roman" w:cs="Times New Roman"/>
                  <w:lang w:val="en-US"/>
                </w:rPr>
                <w:t xml:space="preserve">+359 </w:t>
              </w:r>
              <w:r w:rsidR="00AF34F4" w:rsidRPr="00AF34F4">
                <w:rPr>
                  <w:rFonts w:ascii="Times New Roman" w:eastAsia="Times New Roman" w:hAnsi="Times New Roman" w:cs="Times New Roman"/>
                </w:rPr>
                <w:t>2</w:t>
              </w:r>
              <w:r w:rsidR="001D4333">
                <w:rPr>
                  <w:rFonts w:ascii="Times New Roman" w:eastAsia="Times New Roman" w:hAnsi="Times New Roman" w:cs="Times New Roman"/>
                  <w:lang w:val="en-US"/>
                </w:rPr>
                <w:t xml:space="preserve"> </w:t>
              </w:r>
              <w:r w:rsidR="00AF34F4" w:rsidRPr="00AF34F4">
                <w:rPr>
                  <w:rFonts w:ascii="Times New Roman" w:eastAsia="Times New Roman" w:hAnsi="Times New Roman" w:cs="Times New Roman"/>
                </w:rPr>
                <w:t>9020000</w:t>
              </w:r>
            </w:hyperlink>
          </w:p>
        </w:tc>
      </w:tr>
      <w:tr w:rsidR="00726824" w14:paraId="43C3456B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F35E77B" w14:textId="77777777" w:rsidR="00726824" w:rsidRDefault="00C218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Електронна поща: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B2EC55A" w14:textId="65C2F73E" w:rsidR="007C67E5" w:rsidRPr="00AF34F4" w:rsidRDefault="00167F3E" w:rsidP="007C67E5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hyperlink r:id="rId10" w:history="1">
              <w:r w:rsidR="007C67E5" w:rsidRPr="001F5406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muzeiko@muzeiko.bg</w:t>
              </w:r>
            </w:hyperlink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D46E" w14:textId="68CA55ED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Факс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="005F5D45" w:rsidRPr="002524F5">
              <w:rPr>
                <w:rFonts w:ascii="Times New Roman" w:eastAsia="Times New Roman" w:hAnsi="Times New Roman" w:cs="Times New Roman"/>
              </w:rPr>
              <w:t>+359</w:t>
            </w:r>
            <w:r w:rsidR="001D433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5F5D45" w:rsidRPr="002524F5">
              <w:rPr>
                <w:rFonts w:ascii="Times New Roman" w:eastAsia="Times New Roman" w:hAnsi="Times New Roman" w:cs="Times New Roman"/>
              </w:rPr>
              <w:t>2</w:t>
            </w:r>
            <w:r w:rsidR="001D433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5F5D45" w:rsidRPr="002524F5">
              <w:rPr>
                <w:rFonts w:ascii="Times New Roman" w:eastAsia="Times New Roman" w:hAnsi="Times New Roman" w:cs="Times New Roman"/>
              </w:rPr>
              <w:t>4540778</w:t>
            </w:r>
          </w:p>
        </w:tc>
      </w:tr>
      <w:tr w:rsidR="00726824" w14:paraId="6607ED73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C8FA" w14:textId="79337428" w:rsidR="00614341" w:rsidRPr="00797328" w:rsidRDefault="00C2184F">
            <w:pPr>
              <w:jc w:val="both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Интернет адрес/и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="00797328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614341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hyperlink r:id="rId11" w:history="1">
              <w:r w:rsidR="00614341" w:rsidRPr="00EA1B9F">
                <w:rPr>
                  <w:rStyle w:val="Hyperlink"/>
                  <w:rFonts w:ascii="Times New Roman" w:eastAsia="Times New Roman" w:hAnsi="Times New Roman" w:cs="Times New Roman"/>
                  <w:lang w:val="en-US"/>
                </w:rPr>
                <w:t>www.muzeiko.bg</w:t>
              </w:r>
            </w:hyperlink>
          </w:p>
          <w:p w14:paraId="19A4E59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2D45B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8D78D3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I.2)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Вид на бенефициента и основна дейност/и</w:t>
      </w:r>
    </w:p>
    <w:p w14:paraId="40523341" w14:textId="77777777" w:rsidR="00726824" w:rsidRDefault="0072682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89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726824" w14:paraId="7C43B35D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51324" w14:textId="2BA5BF31" w:rsidR="00726824" w:rsidRDefault="00AF34F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="00C2184F" w:rsidRPr="00181D61">
              <w:rPr>
                <w:rFonts w:ascii="Times New Roman" w:eastAsia="Times New Roman" w:hAnsi="Times New Roman" w:cs="Times New Roman"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търговско дружество </w:t>
            </w:r>
          </w:p>
          <w:p w14:paraId="083C0D58" w14:textId="14FB319B" w:rsidR="00726824" w:rsidRDefault="00AF34F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D7ECF">
              <w:rPr>
                <w:rFonts w:ascii="Times New Roman" w:eastAsia="Times New Roman" w:hAnsi="Times New Roman" w:cs="Times New Roman"/>
              </w:rPr>
              <w:t>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 юридическо лице с нестопанска цел</w:t>
            </w:r>
          </w:p>
          <w:p w14:paraId="02D8A47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</w:t>
            </w:r>
          </w:p>
          <w:p w14:paraId="4C2A253F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CEB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497CF68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5A0A628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5B7375F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77816E2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настаняване/жилищно строителство и места за отдих и култура</w:t>
            </w:r>
          </w:p>
          <w:p w14:paraId="3B6BBDD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2F5DA0EA" w14:textId="3A27644F" w:rsidR="00726824" w:rsidRDefault="00477B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отдих, култура и религия</w:t>
            </w:r>
          </w:p>
          <w:p w14:paraId="35F30E5F" w14:textId="1CEB1CA4" w:rsidR="00726824" w:rsidRDefault="00477B5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образование</w:t>
            </w:r>
          </w:p>
          <w:p w14:paraId="487B126D" w14:textId="36C85A1E" w:rsidR="00726824" w:rsidRPr="00181D61" w:rsidRDefault="008D7EC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D7ECF">
              <w:rPr>
                <w:rFonts w:ascii="Times New Roman" w:eastAsia="Times New Roman" w:hAnsi="Times New Roman" w:cs="Times New Roman"/>
              </w:rPr>
              <w:t></w:t>
            </w:r>
            <w:r w:rsidR="00C2184F" w:rsidRPr="00181D61">
              <w:rPr>
                <w:rFonts w:ascii="Times New Roman" w:eastAsia="Times New Roman" w:hAnsi="Times New Roman" w:cs="Times New Roman"/>
              </w:rPr>
              <w:t>търговска дейност</w:t>
            </w:r>
          </w:p>
          <w:p w14:paraId="347EB71D" w14:textId="05EB16A3" w:rsidR="00726824" w:rsidRDefault="008D7ECF" w:rsidP="008D7EC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D7ECF">
              <w:rPr>
                <w:rFonts w:ascii="Times New Roman" w:eastAsia="Times New Roman" w:hAnsi="Times New Roman" w:cs="Times New Roman"/>
              </w:rPr>
              <w:t>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друго (</w:t>
            </w:r>
            <w:r w:rsidR="00C2184F"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): </w:t>
            </w:r>
          </w:p>
        </w:tc>
      </w:tr>
    </w:tbl>
    <w:p w14:paraId="4C450333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0E98A4A8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0F16E71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ІІ.1) Описание</w:t>
      </w:r>
    </w:p>
    <w:p w14:paraId="19269B6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726824" w14:paraId="03B0960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7F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ІІ.1.1) Обект на процедурата и място на изпълнение на строителството, доставката или услугата</w:t>
            </w:r>
          </w:p>
          <w:p w14:paraId="61EAB1B7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1621F88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2877FDC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(а) Строителство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E50A653" w14:textId="7F22644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>
              <w:rPr>
                <w:rFonts w:ascii="Times New Roman" w:eastAsia="Times New Roman" w:hAnsi="Times New Roman" w:cs="Times New Roman"/>
              </w:rPr>
              <w:t xml:space="preserve">                 </w:t>
            </w:r>
            <w:r w:rsidR="00AF34F4">
              <w:rPr>
                <w:rFonts w:ascii="Times New Roman" w:eastAsia="Times New Roman" w:hAnsi="Times New Roman" w:cs="Times New Roman"/>
              </w:rPr>
              <w:t></w:t>
            </w:r>
            <w:r w:rsidR="00AF34F4"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</w:p>
          <w:p w14:paraId="1709738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DBED" w14:textId="49146942" w:rsidR="00726824" w:rsidRPr="004F5B47" w:rsidRDefault="00C2184F" w:rsidP="00AF34F4">
            <w:pPr>
              <w:rPr>
                <w:rFonts w:ascii="Times New Roman" w:eastAsia="Times New Roman" w:hAnsi="Times New Roman" w:cs="Times New Roman"/>
              </w:rPr>
            </w:pPr>
            <w:r w:rsidRPr="004F5B47"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 w:rsidR="00AF34F4" w:rsidRPr="004F5B47">
              <w:rPr>
                <w:rFonts w:ascii="Times New Roman" w:eastAsia="Times New Roman" w:hAnsi="Times New Roman" w:cs="Times New Roman"/>
                <w:lang w:val="en-US"/>
              </w:rPr>
              <w:t>X</w:t>
            </w:r>
            <w:r w:rsidRPr="004F5B47">
              <w:rPr>
                <w:rFonts w:ascii="Times New Roman" w:eastAsia="Times New Roman" w:hAnsi="Times New Roman" w:cs="Times New Roman"/>
                <w:b/>
              </w:rPr>
              <w:t xml:space="preserve">               </w:t>
            </w:r>
          </w:p>
        </w:tc>
      </w:tr>
      <w:tr w:rsidR="00726824" w14:paraId="691C5EEA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304910D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Изграждане </w:t>
            </w:r>
          </w:p>
          <w:p w14:paraId="7E16E25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F6EBB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1BDB4E7" w14:textId="77777777" w:rsidR="00726824" w:rsidRDefault="00C2184F">
            <w:pPr>
              <w:ind w:right="-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15D1F190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22CEDAA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Рехабилитация, реконструкция</w:t>
            </w:r>
          </w:p>
          <w:p w14:paraId="00A6701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28152E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Строително-монтажни работи</w:t>
            </w:r>
          </w:p>
          <w:p w14:paraId="78C136DD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2762A79F" w14:textId="36494864" w:rsidR="00726824" w:rsidRDefault="00AF34F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Покупка</w:t>
            </w:r>
          </w:p>
          <w:p w14:paraId="0EC54D3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2FF14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4447F0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16DEA7C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76D7BA5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1459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20C5B7F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2F0B78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13D7CFC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94B400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Други (моля, пояснете)</w:t>
            </w:r>
          </w:p>
          <w:p w14:paraId="36E3A5C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AD32" w14:textId="1D9D1875" w:rsidR="00726824" w:rsidRPr="004F5B47" w:rsidRDefault="00C2184F">
            <w:pPr>
              <w:ind w:right="-103"/>
              <w:rPr>
                <w:rFonts w:ascii="Times New Roman" w:eastAsia="Times New Roman" w:hAnsi="Times New Roman" w:cs="Times New Roman"/>
              </w:rPr>
            </w:pPr>
            <w:r w:rsidRPr="004F5B47">
              <w:rPr>
                <w:rFonts w:ascii="Times New Roman" w:eastAsia="Times New Roman" w:hAnsi="Times New Roman" w:cs="Times New Roman"/>
              </w:rPr>
              <w:t xml:space="preserve">Категория услуга:№ </w:t>
            </w:r>
            <w:r w:rsidR="004A7C44" w:rsidRPr="004F5B47">
              <w:rPr>
                <w:rFonts w:ascii="Times New Roman" w:eastAsia="Times New Roman" w:hAnsi="Times New Roman" w:cs="Times New Roman"/>
              </w:rPr>
              <w:t>27</w:t>
            </w:r>
          </w:p>
          <w:p w14:paraId="3C6D3D71" w14:textId="77777777" w:rsidR="00726824" w:rsidRPr="004F5B47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5DAEF91" w14:textId="77777777" w:rsidR="00726824" w:rsidRPr="004F5B47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256D81" w14:textId="77777777" w:rsidR="00726824" w:rsidRPr="004F5B47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E6FA47" w14:textId="77777777" w:rsidR="00726824" w:rsidRPr="004F5B47" w:rsidRDefault="00726824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726824" w14:paraId="3B7B0B2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07231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37D40EC4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5D47432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11E72AB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5DC31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412D7D8" w14:textId="5F505241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277068F2" w14:textId="1E76E3E2" w:rsidR="00AF34F4" w:rsidRDefault="00AF34F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3ED1724" w14:textId="77777777" w:rsidR="00AF34F4" w:rsidRDefault="00AF34F4" w:rsidP="00AF34F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699DAB4C" w14:textId="77777777" w:rsidR="00AF34F4" w:rsidRDefault="00AF34F4" w:rsidP="00AF34F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2111204" w14:textId="60C1801D" w:rsidR="00AF34F4" w:rsidRDefault="00AF34F4" w:rsidP="00AF34F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41EF6F2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1F11F93" w14:textId="523477DB" w:rsidR="00726824" w:rsidRDefault="00726824" w:rsidP="002018F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07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0C65525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7E8EAB47" w14:textId="02DC0271" w:rsidR="00726824" w:rsidRDefault="00AF34F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32940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 xml:space="preserve">гр. София, </w:t>
            </w:r>
            <w:r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>1756</w:t>
            </w:r>
            <w:r w:rsidRPr="00332940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 xml:space="preserve">,  проф. Боян Каменов, 3 </w:t>
            </w:r>
          </w:p>
          <w:p w14:paraId="424DBDE6" w14:textId="350D16E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 w:rsidR="00AF34F4" w:rsidRPr="00F0150D">
              <w:rPr>
                <w:rFonts w:ascii="Times New Roman" w:eastAsia="Times New Roman" w:hAnsi="Times New Roman" w:cs="Times New Roman"/>
                <w:b/>
              </w:rPr>
              <w:t>BG411</w:t>
            </w:r>
          </w:p>
        </w:tc>
      </w:tr>
      <w:tr w:rsidR="00726824" w14:paraId="13383512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A964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ІІ.1.2) Описание на предмета на процедурата:</w:t>
            </w:r>
          </w:p>
          <w:p w14:paraId="1C375EB0" w14:textId="2B7DF261" w:rsidR="00726824" w:rsidRPr="003962EA" w:rsidRDefault="008E1C9A" w:rsidP="005E13F6">
            <w:pPr>
              <w:rPr>
                <w:rFonts w:ascii="Times New Roman" w:eastAsia="Times New Roman" w:hAnsi="Times New Roman" w:cs="Times New Roman"/>
              </w:rPr>
            </w:pPr>
            <w:r w:rsidRPr="004F5B47">
              <w:rPr>
                <w:rFonts w:ascii="Times New Roman" w:hAnsi="Times New Roman"/>
                <w:bCs/>
              </w:rPr>
              <w:t>Проектиране, производство</w:t>
            </w:r>
            <w:r w:rsidR="004B6B47" w:rsidRPr="004F5B47">
              <w:rPr>
                <w:rFonts w:ascii="Times New Roman" w:hAnsi="Times New Roman"/>
                <w:bCs/>
              </w:rPr>
              <w:t xml:space="preserve"> и</w:t>
            </w:r>
            <w:r w:rsidRPr="004F5B47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4F5B47">
              <w:rPr>
                <w:rFonts w:ascii="Times New Roman" w:hAnsi="Times New Roman"/>
                <w:bCs/>
              </w:rPr>
              <w:t>доставка на „Пътуваща изложба за о</w:t>
            </w:r>
            <w:r w:rsidR="005E13F6" w:rsidRPr="004F5B47">
              <w:rPr>
                <w:rFonts w:ascii="Times New Roman" w:hAnsi="Times New Roman"/>
                <w:bCs/>
              </w:rPr>
              <w:t>тпадъците и кръговата икономика“ по проект „Живей в кръговрата! Разреши проблема!“, дог.№ BGENVIRONMENT-3.001-0006-C02</w:t>
            </w:r>
            <w:r w:rsidR="005E13F6" w:rsidRPr="004F5B47">
              <w:rPr>
                <w:rFonts w:ascii="Times New Roman" w:hAnsi="Times New Roman"/>
                <w:bCs/>
                <w:lang w:val="en-US"/>
              </w:rPr>
              <w:t xml:space="preserve">, </w:t>
            </w:r>
            <w:r w:rsidR="005E13F6" w:rsidRPr="004F5B47">
              <w:rPr>
                <w:rFonts w:ascii="Times New Roman" w:hAnsi="Times New Roman"/>
                <w:bCs/>
              </w:rPr>
              <w:t>осъществяван с финансовата подкрепа на програма „Опазване на околната среда и климатични промени“ на ФМ на ЕИП 2014-2021</w:t>
            </w:r>
          </w:p>
        </w:tc>
      </w:tr>
      <w:tr w:rsidR="00726824" w14:paraId="69BA3574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B0AE" w14:textId="77777777" w:rsidR="00726824" w:rsidRPr="00181D61" w:rsidRDefault="00C2184F">
            <w:pPr>
              <w:rPr>
                <w:rFonts w:ascii="Times New Roman" w:eastAsia="Times New Roman" w:hAnsi="Times New Roman" w:cs="Times New Roman"/>
                <w:b/>
              </w:rPr>
            </w:pP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ІІ.1.3) Общ терминологичен речник (CPV): </w:t>
            </w:r>
          </w:p>
          <w:p w14:paraId="5B7EE571" w14:textId="77777777" w:rsidR="00726824" w:rsidRPr="00181D61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181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181D61">
              <w:rPr>
                <w:rFonts w:ascii="Times New Roman" w:eastAsia="Times New Roman" w:hAnsi="Times New Roman" w:cs="Times New Roman"/>
                <w:color w:val="000000"/>
              </w:rPr>
              <w:t>Посочва се кодът по CPV на предмета на процедурата, включително за всички обособени позиции, когато е приложимо)</w:t>
            </w:r>
          </w:p>
          <w:p w14:paraId="78FFC4CE" w14:textId="77777777" w:rsidR="00A8766D" w:rsidRPr="008E1C9A" w:rsidRDefault="00A8766D" w:rsidP="008E1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4226E8B5" w14:textId="32DA2CF5" w:rsidR="008E1C9A" w:rsidRPr="00181D61" w:rsidRDefault="00503B69" w:rsidP="00FB4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4F5B47">
              <w:rPr>
                <w:rFonts w:ascii="Times New Roman" w:eastAsia="Times New Roman" w:hAnsi="Times New Roman" w:cs="Times New Roman"/>
              </w:rPr>
              <w:t xml:space="preserve">CPV </w:t>
            </w:r>
            <w:r w:rsidR="00090F57" w:rsidRPr="004F5B47">
              <w:rPr>
                <w:rFonts w:ascii="Times New Roman" w:eastAsia="Times New Roman" w:hAnsi="Times New Roman" w:cs="Times New Roman"/>
              </w:rPr>
              <w:t>39154000-6</w:t>
            </w:r>
          </w:p>
        </w:tc>
      </w:tr>
      <w:tr w:rsidR="00726824" w14:paraId="7321331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8AD8" w14:textId="085B1D17" w:rsidR="00726824" w:rsidRPr="00BA5875" w:rsidRDefault="00C2184F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ІІ.1.4) Обособени позиции:   да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  </w:t>
            </w: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не </w:t>
            </w:r>
            <w:r w:rsidR="00BA5875"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</w:p>
          <w:p w14:paraId="7B5842ED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40C82B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 </w:t>
            </w:r>
            <w:r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p w14:paraId="6EFFBA29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Style w:val="a2"/>
              <w:tblW w:w="92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62"/>
              <w:gridCol w:w="2842"/>
              <w:gridCol w:w="2843"/>
            </w:tblGrid>
            <w:tr w:rsidR="00726824" w14:paraId="3E54527A" w14:textId="77777777">
              <w:tc>
                <w:tcPr>
                  <w:tcW w:w="3562" w:type="dxa"/>
                </w:tcPr>
                <w:p w14:paraId="6395B79F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само за една обособена позиция</w:t>
                  </w:r>
                </w:p>
                <w:p w14:paraId="2B28697B" w14:textId="56208DA4" w:rsidR="00726824" w:rsidRDefault="007A58A2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A58A2"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  <w:tc>
                <w:tcPr>
                  <w:tcW w:w="2842" w:type="dxa"/>
                </w:tcPr>
                <w:p w14:paraId="48635C4B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</w:p>
                <w:p w14:paraId="26D8741A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14:paraId="58EACE87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</w:p>
                <w:p w14:paraId="4301FD04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43ECEBD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BB19680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46E79FAA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87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726824" w14:paraId="09225799" w14:textId="77777777">
        <w:trPr>
          <w:trHeight w:val="1470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1D91" w14:textId="77DB4305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Общо количество или обем:</w:t>
            </w:r>
          </w:p>
          <w:p w14:paraId="31A70C3B" w14:textId="76E5355E" w:rsidR="003962EA" w:rsidRDefault="003962EA">
            <w:pPr>
              <w:jc w:val="both"/>
              <w:rPr>
                <w:rFonts w:ascii="Times New Roman" w:hAnsi="Times New Roman"/>
                <w:bCs/>
              </w:rPr>
            </w:pPr>
            <w:r w:rsidRPr="004F5B47">
              <w:rPr>
                <w:rFonts w:ascii="Times New Roman" w:hAnsi="Times New Roman"/>
                <w:bCs/>
              </w:rPr>
              <w:t>Проектиране, производство и</w:t>
            </w:r>
            <w:r w:rsidRPr="004F5B47">
              <w:rPr>
                <w:rFonts w:ascii="Times New Roman" w:hAnsi="Times New Roman"/>
                <w:bCs/>
                <w:lang w:val="en-US"/>
              </w:rPr>
              <w:t xml:space="preserve"> </w:t>
            </w:r>
            <w:r w:rsidRPr="004F5B47">
              <w:rPr>
                <w:rFonts w:ascii="Times New Roman" w:hAnsi="Times New Roman"/>
                <w:bCs/>
              </w:rPr>
              <w:t>доставка на „Пътуваща изложба за отпадъците и кръговата икономика“ по проект „Живей в кръговрата! Разреши проблема!“, дог.№ BGENVIRONMENT-3.001-0006-C02</w:t>
            </w:r>
            <w:r w:rsidRPr="004F5B47">
              <w:rPr>
                <w:rFonts w:ascii="Times New Roman" w:hAnsi="Times New Roman"/>
                <w:bCs/>
                <w:lang w:val="en-US"/>
              </w:rPr>
              <w:t xml:space="preserve">, </w:t>
            </w:r>
            <w:r w:rsidRPr="004F5B47">
              <w:rPr>
                <w:rFonts w:ascii="Times New Roman" w:hAnsi="Times New Roman"/>
                <w:bCs/>
              </w:rPr>
              <w:t>осъществяван с финансовата подкрепа на програма „Опазване на околната среда и климатични промени“ на ФМ на ЕИП 2014-2021</w:t>
            </w:r>
            <w:r w:rsidR="007E3995">
              <w:rPr>
                <w:rFonts w:ascii="Times New Roman" w:hAnsi="Times New Roman"/>
                <w:bCs/>
              </w:rPr>
              <w:t>.</w:t>
            </w:r>
          </w:p>
          <w:p w14:paraId="523D56FA" w14:textId="163E958E" w:rsidR="007E3995" w:rsidRDefault="007E3995">
            <w:pPr>
              <w:jc w:val="both"/>
              <w:rPr>
                <w:rFonts w:ascii="Times New Roman" w:hAnsi="Times New Roman"/>
                <w:bCs/>
              </w:rPr>
            </w:pPr>
          </w:p>
          <w:p w14:paraId="5AAA6281" w14:textId="7CC4340B" w:rsidR="007E3995" w:rsidRPr="00F44F8D" w:rsidRDefault="007E3995" w:rsidP="007E39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bg-BG"/>
              </w:rPr>
            </w:pPr>
            <w:r w:rsidRPr="00F44F8D">
              <w:rPr>
                <w:rFonts w:ascii="Times New Roman" w:hAnsi="Times New Roman" w:cs="Times New Roman"/>
                <w:lang w:eastAsia="bg-BG"/>
              </w:rPr>
              <w:t>Предметът на процедурата следва да бъде реализиран в рамките на следните обособени задачи</w:t>
            </w:r>
            <w:bookmarkStart w:id="0" w:name="_GoBack"/>
            <w:bookmarkEnd w:id="0"/>
            <w:r w:rsidRPr="00F44F8D">
              <w:rPr>
                <w:rFonts w:ascii="Times New Roman" w:hAnsi="Times New Roman" w:cs="Times New Roman"/>
                <w:lang w:eastAsia="bg-BG"/>
              </w:rPr>
              <w:t>:</w:t>
            </w:r>
          </w:p>
          <w:p w14:paraId="5591DFA1" w14:textId="49A67ADD" w:rsidR="007E3995" w:rsidRPr="00F44F8D" w:rsidRDefault="009A3AB7" w:rsidP="007E39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bg-BG"/>
              </w:rPr>
            </w:pPr>
            <w:r w:rsidRPr="00F44F8D">
              <w:rPr>
                <w:rFonts w:ascii="Times New Roman" w:hAnsi="Times New Roman" w:cs="Times New Roman"/>
                <w:lang w:eastAsia="bg-BG"/>
              </w:rPr>
              <w:t xml:space="preserve">Задача </w:t>
            </w:r>
            <w:r w:rsidR="007E3995" w:rsidRPr="00F44F8D">
              <w:rPr>
                <w:rFonts w:ascii="Times New Roman" w:hAnsi="Times New Roman" w:cs="Times New Roman"/>
                <w:lang w:eastAsia="bg-BG"/>
              </w:rPr>
              <w:t>А. Изготвяне на Завършен работен проект, включващ детайлни чертежи и спецификации на модулите на „Пътуваща изложба за отпадъците и кръговата икономика“, надграждащ и съответстващ наа подадения с офертата Идеен проект;</w:t>
            </w:r>
          </w:p>
          <w:p w14:paraId="583D0B7D" w14:textId="3DB387B9" w:rsidR="007E3995" w:rsidRDefault="009A3AB7" w:rsidP="007E39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bg-BG"/>
              </w:rPr>
            </w:pPr>
            <w:r w:rsidRPr="00F44F8D">
              <w:rPr>
                <w:rFonts w:ascii="Times New Roman" w:hAnsi="Times New Roman" w:cs="Times New Roman"/>
                <w:lang w:eastAsia="bg-BG"/>
              </w:rPr>
              <w:t xml:space="preserve">Задача </w:t>
            </w:r>
            <w:r w:rsidR="007E3995" w:rsidRPr="00F44F8D">
              <w:rPr>
                <w:rFonts w:ascii="Times New Roman" w:hAnsi="Times New Roman" w:cs="Times New Roman"/>
                <w:lang w:eastAsia="bg-BG"/>
              </w:rPr>
              <w:t>Б. Производство и доставка на „Пътуваща изложба за отпадъците и кръговата икономика“ 1 брой, включваща 8 модули.</w:t>
            </w:r>
            <w:r w:rsidR="008F0285">
              <w:rPr>
                <w:rFonts w:ascii="Times New Roman" w:hAnsi="Times New Roman" w:cs="Times New Roman"/>
                <w:lang w:eastAsia="bg-BG"/>
              </w:rPr>
              <w:t xml:space="preserve"> </w:t>
            </w:r>
          </w:p>
          <w:p w14:paraId="79FC2F2A" w14:textId="77777777" w:rsidR="007E3995" w:rsidRPr="004F5B47" w:rsidRDefault="007E3995">
            <w:pPr>
              <w:jc w:val="both"/>
              <w:rPr>
                <w:rFonts w:ascii="Times New Roman" w:hAnsi="Times New Roman"/>
                <w:bCs/>
              </w:rPr>
            </w:pPr>
          </w:p>
          <w:p w14:paraId="421DB7D6" w14:textId="760F4002" w:rsidR="00C25647" w:rsidRPr="00E52D6B" w:rsidRDefault="00C2184F" w:rsidP="00F855B9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5B47">
              <w:rPr>
                <w:rFonts w:ascii="Times New Roman" w:eastAsia="Times New Roman" w:hAnsi="Times New Roman" w:cs="Times New Roman"/>
              </w:rPr>
              <w:t xml:space="preserve">Прогнозна стойност в лева, </w:t>
            </w:r>
            <w:r w:rsidR="00E37BA6" w:rsidRPr="004F5B47">
              <w:rPr>
                <w:rFonts w:ascii="Times New Roman" w:eastAsia="Times New Roman" w:hAnsi="Times New Roman" w:cs="Times New Roman"/>
              </w:rPr>
              <w:t>без</w:t>
            </w:r>
            <w:r w:rsidRPr="004F5B47">
              <w:rPr>
                <w:rFonts w:ascii="Times New Roman" w:eastAsia="Times New Roman" w:hAnsi="Times New Roman" w:cs="Times New Roman"/>
              </w:rPr>
              <w:t xml:space="preserve"> ДДС: </w:t>
            </w:r>
            <w:r w:rsidR="00F855B9" w:rsidRPr="004F5B47">
              <w:rPr>
                <w:rFonts w:ascii="Times New Roman" w:eastAsia="Times New Roman" w:hAnsi="Times New Roman" w:cs="Times New Roman"/>
                <w:lang w:val="en-US"/>
              </w:rPr>
              <w:t>67</w:t>
            </w:r>
            <w:r w:rsidR="008E1C9A" w:rsidRPr="004F5B47">
              <w:rPr>
                <w:rFonts w:ascii="Times New Roman" w:eastAsia="Times New Roman" w:hAnsi="Times New Roman" w:cs="Times New Roman"/>
              </w:rPr>
              <w:t xml:space="preserve"> </w:t>
            </w:r>
            <w:r w:rsidR="00DC5E0C" w:rsidRPr="004F5B47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="008E1C9A" w:rsidRPr="004F5B47">
              <w:rPr>
                <w:rFonts w:ascii="Times New Roman" w:eastAsia="Times New Roman" w:hAnsi="Times New Roman" w:cs="Times New Roman"/>
              </w:rPr>
              <w:t>00 лева</w:t>
            </w:r>
            <w:r w:rsidR="00E52D6B">
              <w:rPr>
                <w:rFonts w:ascii="Times New Roman" w:eastAsia="Times New Roman" w:hAnsi="Times New Roman" w:cs="Times New Roman"/>
                <w:lang w:val="en-US"/>
              </w:rPr>
              <w:t xml:space="preserve">. </w:t>
            </w:r>
          </w:p>
        </w:tc>
      </w:tr>
    </w:tbl>
    <w:p w14:paraId="05874DA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92DFBF5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5427BF8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4"/>
        <w:tblW w:w="87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726824" w14:paraId="62BAFDE7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13A9" w14:textId="449928F5" w:rsidR="00A8766D" w:rsidRPr="00180958" w:rsidRDefault="00180958" w:rsidP="00180958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0575A">
              <w:rPr>
                <w:rFonts w:ascii="Times New Roman" w:eastAsia="Times New Roman" w:hAnsi="Times New Roman" w:cs="Times New Roman"/>
              </w:rPr>
              <w:t xml:space="preserve">Срок за изпълнение в месеци: </w:t>
            </w:r>
            <w:r w:rsidR="00392D21" w:rsidRPr="00C0575A">
              <w:rPr>
                <w:rFonts w:ascii="Times New Roman" w:eastAsia="Times New Roman" w:hAnsi="Times New Roman" w:cs="Times New Roman"/>
              </w:rPr>
              <w:t>Шест (</w:t>
            </w:r>
            <w:r w:rsidRPr="00C0575A">
              <w:rPr>
                <w:rFonts w:ascii="Times New Roman" w:eastAsia="Times New Roman" w:hAnsi="Times New Roman" w:cs="Times New Roman"/>
              </w:rPr>
              <w:t>6</w:t>
            </w:r>
            <w:r w:rsidR="00392D21" w:rsidRPr="00C0575A">
              <w:rPr>
                <w:rFonts w:ascii="Times New Roman" w:eastAsia="Times New Roman" w:hAnsi="Times New Roman" w:cs="Times New Roman"/>
              </w:rPr>
              <w:t>)</w:t>
            </w:r>
            <w:r w:rsidRPr="00C0575A">
              <w:rPr>
                <w:rFonts w:ascii="Times New Roman" w:eastAsia="Times New Roman" w:hAnsi="Times New Roman" w:cs="Times New Roman"/>
              </w:rPr>
              <w:t xml:space="preserve"> месеца (от сключване на договора),</w:t>
            </w:r>
            <w:r w:rsidR="00392D21" w:rsidRPr="00C0575A">
              <w:rPr>
                <w:rFonts w:ascii="Times New Roman" w:eastAsia="Times New Roman" w:hAnsi="Times New Roman" w:cs="Times New Roman"/>
              </w:rPr>
              <w:t xml:space="preserve"> </w:t>
            </w:r>
            <w:r w:rsidR="00C2184F" w:rsidRPr="00C0575A">
              <w:rPr>
                <w:rFonts w:ascii="Times New Roman" w:eastAsia="Times New Roman" w:hAnsi="Times New Roman" w:cs="Times New Roman"/>
              </w:rPr>
              <w:t xml:space="preserve">но не по-късно от крайния срок за изпълнение на </w:t>
            </w:r>
            <w:r w:rsidR="008E1C9A" w:rsidRPr="00C0575A">
              <w:rPr>
                <w:rFonts w:ascii="Times New Roman" w:eastAsia="Times New Roman" w:hAnsi="Times New Roman" w:cs="Times New Roman"/>
              </w:rPr>
              <w:t xml:space="preserve">BGENVIRONMENT-3.001-0006-C02 – </w:t>
            </w:r>
            <w:bookmarkStart w:id="1" w:name="_Hlk95808608"/>
            <w:r w:rsidR="008E1C9A" w:rsidRPr="00C0575A">
              <w:rPr>
                <w:rFonts w:ascii="Times New Roman" w:eastAsia="Times New Roman" w:hAnsi="Times New Roman" w:cs="Times New Roman"/>
              </w:rPr>
              <w:t>14.09.2023</w:t>
            </w:r>
            <w:bookmarkEnd w:id="1"/>
          </w:p>
        </w:tc>
      </w:tr>
    </w:tbl>
    <w:p w14:paraId="3AAB7A02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F74789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24224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0E7943BA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D27DE6E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ІІІ.1) Условия, свързани с изпълнението на предмета на процедурата</w:t>
      </w:r>
    </w:p>
    <w:p w14:paraId="5D8D1413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726824" w14:paraId="4434C9CE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0F3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ІІІ.1.1) Изискуеми гаранции:</w:t>
            </w:r>
          </w:p>
          <w:p w14:paraId="4F7D9E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EE0EBC3" w14:textId="77777777" w:rsidR="00A8766D" w:rsidRPr="00A8766D" w:rsidRDefault="00A8766D" w:rsidP="00A8766D">
            <w:pPr>
              <w:rPr>
                <w:rFonts w:ascii="Times New Roman" w:eastAsia="Times New Roman" w:hAnsi="Times New Roman" w:cs="Times New Roman"/>
                <w:b/>
              </w:rPr>
            </w:pPr>
            <w:r w:rsidRPr="00A8766D">
              <w:rPr>
                <w:rFonts w:ascii="Times New Roman" w:eastAsia="Times New Roman" w:hAnsi="Times New Roman" w:cs="Times New Roman"/>
                <w:b/>
              </w:rPr>
              <w:t>1.1.а Гаранция за участие (не повече от 1 на сто от прогнозната стойност на договора): Неприложимо</w:t>
            </w:r>
          </w:p>
          <w:p w14:paraId="35C14985" w14:textId="77777777" w:rsidR="00A8766D" w:rsidRPr="00A8766D" w:rsidRDefault="00A8766D" w:rsidP="00A8766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32E3733" w14:textId="77777777" w:rsidR="00A8766D" w:rsidRPr="00A8766D" w:rsidRDefault="00A8766D" w:rsidP="00A8766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EF2614F" w14:textId="76667750" w:rsidR="00726824" w:rsidRDefault="00A8766D" w:rsidP="00A8766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8766D">
              <w:rPr>
                <w:rFonts w:ascii="Times New Roman" w:eastAsia="Times New Roman" w:hAnsi="Times New Roman" w:cs="Times New Roman"/>
                <w:b/>
              </w:rPr>
              <w:t>1.1.б Гаранция за добро изпълнение (не повече от 3 на сто от стойността на договора за изпълнение): Неприложимо</w:t>
            </w:r>
          </w:p>
          <w:p w14:paraId="53FC31F8" w14:textId="77777777" w:rsidR="00A8766D" w:rsidRDefault="00A8766D" w:rsidP="00A8766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38BF34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Условията и сроковете за задържане или освобождаване на гаранцията за изпълнение се уреждат в договора за изпълнение.</w:t>
            </w:r>
          </w:p>
          <w:p w14:paraId="6B01EED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7AA3AD1F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CF0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5315C8C7" w14:textId="619495BF" w:rsidR="008A5A2D" w:rsidRDefault="00C2184F" w:rsidP="004A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1C41AF6F" w14:textId="1EF3F025" w:rsidR="004A0FEB" w:rsidRDefault="004A0FEB" w:rsidP="004A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F508579" w14:textId="77777777" w:rsidR="004A0FEB" w:rsidRDefault="004A0FEB" w:rsidP="004A0F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9732957" w14:textId="43C76260" w:rsidR="00726824" w:rsidRDefault="00C218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Плащанията се извършват по посочената от изпълнителя банкова сметка по следния начин:</w:t>
            </w:r>
          </w:p>
          <w:p w14:paraId="59525141" w14:textId="77777777" w:rsidR="00A153A1" w:rsidRPr="00BE44BF" w:rsidRDefault="00A153A1" w:rsidP="00A153A1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Cs/>
                <w:lang w:eastAsia="bg-BG"/>
              </w:rPr>
            </w:pPr>
            <w:bookmarkStart w:id="2" w:name="_heading=h.3znysh7" w:colFirst="0" w:colLast="0"/>
            <w:bookmarkEnd w:id="2"/>
            <w:r w:rsidRPr="00BE44BF">
              <w:rPr>
                <w:rFonts w:ascii="Times New Roman" w:eastAsia="Calibri" w:hAnsi="Times New Roman" w:cs="Times New Roman"/>
                <w:bCs/>
                <w:lang w:eastAsia="bg-BG"/>
              </w:rPr>
              <w:t xml:space="preserve">- Авансово плащане в размер на 40% (четиридесет процента) от стойността на договора, платимо в седемдневен срок след подписване на договора и представена от </w:t>
            </w:r>
            <w:r w:rsidRPr="00BE44BF">
              <w:rPr>
                <w:rFonts w:ascii="Times New Roman" w:eastAsia="Calibri" w:hAnsi="Times New Roman" w:cs="Times New Roman"/>
                <w:b/>
                <w:bCs/>
                <w:lang w:eastAsia="bg-BG"/>
              </w:rPr>
              <w:t>ИЗПЪЛНИТЕЛЯ</w:t>
            </w:r>
            <w:r w:rsidRPr="00BE44BF">
              <w:rPr>
                <w:rFonts w:ascii="Times New Roman" w:eastAsia="Calibri" w:hAnsi="Times New Roman" w:cs="Times New Roman"/>
                <w:bCs/>
                <w:lang w:eastAsia="bg-BG"/>
              </w:rPr>
              <w:t xml:space="preserve"> фактура, издадена за стойността на дължимото авансово плащане;</w:t>
            </w:r>
          </w:p>
          <w:p w14:paraId="4603FF35" w14:textId="77777777" w:rsidR="00A153A1" w:rsidRPr="00BE44BF" w:rsidRDefault="00A153A1" w:rsidP="00A153A1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Cs/>
                <w:lang w:eastAsia="bg-BG"/>
              </w:rPr>
            </w:pPr>
            <w:r w:rsidRPr="00BE44BF">
              <w:rPr>
                <w:rFonts w:ascii="Times New Roman" w:eastAsia="Calibri" w:hAnsi="Times New Roman" w:cs="Times New Roman"/>
                <w:bCs/>
                <w:lang w:eastAsia="bg-BG"/>
              </w:rPr>
              <w:t xml:space="preserve"> - Междинно плащане в размер на 40% (четиридесет процента) от стойността на договора, платимо в седемдневен срок преди експедиция на съответния актив и след: </w:t>
            </w:r>
            <w:r w:rsidRPr="00BE44BF">
              <w:rPr>
                <w:rFonts w:ascii="Times New Roman" w:eastAsia="Calibri" w:hAnsi="Times New Roman" w:cs="Times New Roman"/>
              </w:rPr>
              <w:t xml:space="preserve">писмено одобрение от </w:t>
            </w:r>
            <w:r w:rsidRPr="00BE44BF">
              <w:rPr>
                <w:rFonts w:ascii="Times New Roman" w:eastAsia="Calibri" w:hAnsi="Times New Roman" w:cs="Times New Roman"/>
                <w:b/>
              </w:rPr>
              <w:t>ВЪЗЛОЖИТЕЛЯ</w:t>
            </w:r>
            <w:r w:rsidRPr="00BE44BF">
              <w:rPr>
                <w:rFonts w:ascii="Times New Roman" w:eastAsia="Calibri" w:hAnsi="Times New Roman" w:cs="Times New Roman"/>
              </w:rPr>
              <w:t xml:space="preserve">, че актива отговаря на </w:t>
            </w:r>
            <w:r w:rsidRPr="00BE44BF">
              <w:rPr>
                <w:rFonts w:ascii="Times New Roman" w:eastAsia="Times New Roman" w:hAnsi="Times New Roman" w:cs="Times New Roman"/>
              </w:rPr>
              <w:t xml:space="preserve">Техническата спецификация на </w:t>
            </w:r>
            <w:r w:rsidRPr="000D4387">
              <w:rPr>
                <w:rFonts w:ascii="Times New Roman" w:eastAsia="Times New Roman" w:hAnsi="Times New Roman" w:cs="Times New Roman"/>
                <w:b/>
              </w:rPr>
              <w:t>ВЪЗЛОЖИТЕЛЯ</w:t>
            </w:r>
            <w:r w:rsidRPr="00BE44BF">
              <w:rPr>
                <w:rFonts w:ascii="Times New Roman" w:eastAsia="Times New Roman" w:hAnsi="Times New Roman" w:cs="Times New Roman"/>
              </w:rPr>
              <w:t xml:space="preserve"> (Приложение II) и офертата на </w:t>
            </w:r>
            <w:r w:rsidRPr="000D4387">
              <w:rPr>
                <w:rFonts w:ascii="Times New Roman" w:eastAsia="Times New Roman" w:hAnsi="Times New Roman" w:cs="Times New Roman"/>
                <w:b/>
              </w:rPr>
              <w:t>ИЗПЪЛНИТЕЛЯ</w:t>
            </w:r>
            <w:r w:rsidRPr="00BE44BF">
              <w:rPr>
                <w:rFonts w:ascii="Times New Roman" w:eastAsia="Times New Roman" w:hAnsi="Times New Roman" w:cs="Times New Roman"/>
              </w:rPr>
              <w:t xml:space="preserve"> (Приложение І) </w:t>
            </w:r>
            <w:r w:rsidRPr="00BE44BF">
              <w:rPr>
                <w:rFonts w:ascii="Times New Roman" w:eastAsia="Calibri" w:hAnsi="Times New Roman" w:cs="Times New Roman"/>
              </w:rPr>
              <w:t xml:space="preserve">,  </w:t>
            </w:r>
            <w:r w:rsidRPr="00BE44BF">
              <w:rPr>
                <w:rFonts w:ascii="Times New Roman" w:eastAsia="Calibri" w:hAnsi="Times New Roman" w:cs="Times New Roman"/>
                <w:bCs/>
                <w:lang w:eastAsia="bg-BG"/>
              </w:rPr>
              <w:t xml:space="preserve"> получаване на уведомление за готовността за експедиция на съответния актив, и представена фактура за стойността на дължимото междинно плащане;</w:t>
            </w:r>
          </w:p>
          <w:p w14:paraId="226270DE" w14:textId="77777777" w:rsidR="00A153A1" w:rsidRPr="00BE44BF" w:rsidRDefault="00A153A1" w:rsidP="00A153A1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  <w:bCs/>
                <w:lang w:eastAsia="bg-BG"/>
              </w:rPr>
            </w:pPr>
            <w:r w:rsidRPr="00BE44BF">
              <w:rPr>
                <w:rFonts w:ascii="Times New Roman" w:eastAsia="Calibri" w:hAnsi="Times New Roman" w:cs="Times New Roman"/>
                <w:bCs/>
                <w:lang w:eastAsia="bg-BG"/>
              </w:rPr>
              <w:t xml:space="preserve"> - Окончателно плащане в размер на остатъка от 20 % (двадесет процента) от цената на договора, платимо в седемдневен срок </w:t>
            </w:r>
            <w:r w:rsidRPr="00BE44BF">
              <w:rPr>
                <w:rFonts w:ascii="Times New Roman" w:eastAsia="Calibri" w:hAnsi="Times New Roman" w:cs="Times New Roman"/>
              </w:rPr>
              <w:t xml:space="preserve">след доставка на актива на адрес на Музейко ЕООД и </w:t>
            </w:r>
            <w:r w:rsidRPr="00BE44BF">
              <w:rPr>
                <w:rFonts w:ascii="Times New Roman" w:eastAsia="Calibri" w:hAnsi="Times New Roman" w:cs="Times New Roman"/>
                <w:bCs/>
                <w:lang w:eastAsia="bg-BG"/>
              </w:rPr>
              <w:t>въз основа на издадена фактура за стойността на дължимото окончателно плащане и подписване на двустранен приемо-предавателен протокол.</w:t>
            </w:r>
          </w:p>
          <w:p w14:paraId="57DF4DE5" w14:textId="77777777" w:rsidR="008A5A2D" w:rsidRDefault="008A5A2D" w:rsidP="00864470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F578DC9" w14:textId="05C45436" w:rsidR="00A8766D" w:rsidRPr="0081206F" w:rsidRDefault="00A8766D" w:rsidP="00C065A0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8766D">
              <w:rPr>
                <w:rFonts w:ascii="Times New Roman" w:eastAsia="Times New Roman" w:hAnsi="Times New Roman" w:cs="Times New Roman"/>
              </w:rPr>
              <w:t xml:space="preserve">Във фактурите, издавани от Изпълнителя, задължително присъстват наименованието на </w:t>
            </w:r>
            <w:r w:rsidRPr="0081206F">
              <w:rPr>
                <w:rFonts w:ascii="Times New Roman" w:eastAsia="Times New Roman" w:hAnsi="Times New Roman" w:cs="Times New Roman"/>
              </w:rPr>
              <w:t xml:space="preserve">дейността и текст: </w:t>
            </w:r>
            <w:r w:rsidRPr="0081206F">
              <w:rPr>
                <w:rFonts w:ascii="Times New Roman" w:eastAsia="Times New Roman" w:hAnsi="Times New Roman" w:cs="Times New Roman"/>
                <w:b/>
              </w:rPr>
              <w:t xml:space="preserve">„Плащането се извършва </w:t>
            </w:r>
            <w:r w:rsidR="008E1C9A" w:rsidRPr="0081206F">
              <w:rPr>
                <w:rFonts w:ascii="Times New Roman" w:eastAsia="Times New Roman" w:hAnsi="Times New Roman" w:cs="Times New Roman"/>
                <w:b/>
              </w:rPr>
              <w:t xml:space="preserve">в изпълнение на </w:t>
            </w:r>
            <w:r w:rsidRPr="0081206F">
              <w:rPr>
                <w:rFonts w:ascii="Times New Roman" w:eastAsia="Times New Roman" w:hAnsi="Times New Roman" w:cs="Times New Roman"/>
                <w:b/>
              </w:rPr>
              <w:t xml:space="preserve"> Договор </w:t>
            </w:r>
            <w:r w:rsidR="008E1C9A" w:rsidRPr="0081206F">
              <w:rPr>
                <w:rFonts w:ascii="Times New Roman" w:eastAsia="Times New Roman" w:hAnsi="Times New Roman" w:cs="Times New Roman"/>
                <w:b/>
              </w:rPr>
              <w:t>BGENVIRONMENT-3.001-0006-C02</w:t>
            </w:r>
            <w:r w:rsidRPr="0081206F">
              <w:rPr>
                <w:rFonts w:ascii="Times New Roman" w:eastAsia="Times New Roman" w:hAnsi="Times New Roman" w:cs="Times New Roman"/>
                <w:b/>
              </w:rPr>
              <w:t>“.</w:t>
            </w:r>
          </w:p>
          <w:p w14:paraId="177B922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612AA437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B899" w14:textId="1A2CFBFC" w:rsidR="00726824" w:rsidRPr="00D33F7C" w:rsidRDefault="00C2184F" w:rsidP="00D33F7C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ІІІ.1.3) Други особени условия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b/>
              </w:rPr>
              <w:t>     н</w:t>
            </w:r>
            <w:r w:rsidR="00D33F7C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e </w:t>
            </w:r>
            <w:r w:rsidR="00D33F7C" w:rsidRPr="00D33F7C">
              <w:rPr>
                <w:rFonts w:ascii="Times New Roman" w:eastAsia="Times New Roman" w:hAnsi="Times New Roman" w:cs="Times New Roman"/>
                <w:b/>
                <w:bdr w:val="single" w:sz="4" w:space="0" w:color="auto"/>
                <w:lang w:val="en-US"/>
              </w:rPr>
              <w:t>X</w:t>
            </w:r>
          </w:p>
        </w:tc>
      </w:tr>
      <w:tr w:rsidR="00726824" w14:paraId="372CEDAD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BBA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1A6C5B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5FAC17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7FDD95FF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726824" w14:paraId="18247A5B" w14:textId="77777777"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63AD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3F8CD06B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2CEB9DD7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499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  <w:p w14:paraId="46FB2C9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345DDE8E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117D" w14:textId="77A8498E" w:rsidR="009F06B7" w:rsidRPr="009F06B7" w:rsidRDefault="00D44B4E" w:rsidP="009F06B7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9F06B7" w:rsidRPr="009F06B7">
              <w:rPr>
                <w:rFonts w:ascii="Times New Roman" w:eastAsia="Times New Roman" w:hAnsi="Times New Roman" w:cs="Times New Roman"/>
              </w:rPr>
              <w:t xml:space="preserve">Декларация в свободен текст с посочване на ЕИК/ Удостоверение за актуално състояние- оригинал или копие, заверено от кандидата с печат, подпис и текст „Вярно с оригинала“), а когато е физическо лице - документ за самоличност (копие, заверено от кандидата с подпис и текст „Вярно с оригинала“). </w:t>
            </w:r>
          </w:p>
          <w:p w14:paraId="0655EA44" w14:textId="00D4171C" w:rsidR="009F06B7" w:rsidRPr="009F06B7" w:rsidRDefault="009F06B7" w:rsidP="009F06B7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 xml:space="preserve">В случай, че кандидатът е чуждестранно юридическо лице, се прилага </w:t>
            </w:r>
            <w:r w:rsidR="0082380C" w:rsidRPr="009F06B7">
              <w:rPr>
                <w:rFonts w:ascii="Times New Roman" w:eastAsia="Times New Roman" w:hAnsi="Times New Roman" w:cs="Times New Roman"/>
              </w:rPr>
              <w:t>аналогич</w:t>
            </w:r>
            <w:r w:rsidR="0082380C">
              <w:rPr>
                <w:rFonts w:ascii="Times New Roman" w:eastAsia="Times New Roman" w:hAnsi="Times New Roman" w:cs="Times New Roman"/>
              </w:rPr>
              <w:t>ен</w:t>
            </w:r>
            <w:r w:rsidR="0082380C" w:rsidRPr="009F06B7">
              <w:rPr>
                <w:rFonts w:ascii="Times New Roman" w:eastAsia="Times New Roman" w:hAnsi="Times New Roman" w:cs="Times New Roman"/>
              </w:rPr>
              <w:t xml:space="preserve"> </w:t>
            </w:r>
            <w:r w:rsidRPr="009F06B7">
              <w:rPr>
                <w:rFonts w:ascii="Times New Roman" w:eastAsia="Times New Roman" w:hAnsi="Times New Roman" w:cs="Times New Roman"/>
              </w:rPr>
              <w:t xml:space="preserve">на </w:t>
            </w:r>
            <w:r w:rsidR="0082380C" w:rsidRPr="009F06B7">
              <w:rPr>
                <w:rFonts w:ascii="Times New Roman" w:eastAsia="Times New Roman" w:hAnsi="Times New Roman" w:cs="Times New Roman"/>
              </w:rPr>
              <w:t>посочени</w:t>
            </w:r>
            <w:r w:rsidR="0082380C">
              <w:rPr>
                <w:rFonts w:ascii="Times New Roman" w:eastAsia="Times New Roman" w:hAnsi="Times New Roman" w:cs="Times New Roman"/>
              </w:rPr>
              <w:t>я</w:t>
            </w:r>
            <w:r w:rsidR="0082380C" w:rsidRPr="009F06B7">
              <w:rPr>
                <w:rFonts w:ascii="Times New Roman" w:eastAsia="Times New Roman" w:hAnsi="Times New Roman" w:cs="Times New Roman"/>
              </w:rPr>
              <w:t xml:space="preserve"> </w:t>
            </w:r>
            <w:r w:rsidRPr="009F06B7">
              <w:rPr>
                <w:rFonts w:ascii="Times New Roman" w:eastAsia="Times New Roman" w:hAnsi="Times New Roman" w:cs="Times New Roman"/>
              </w:rPr>
              <w:t xml:space="preserve">изискуем </w:t>
            </w:r>
            <w:r w:rsidR="0082380C" w:rsidRPr="009F06B7">
              <w:rPr>
                <w:rFonts w:ascii="Times New Roman" w:eastAsia="Times New Roman" w:hAnsi="Times New Roman" w:cs="Times New Roman"/>
              </w:rPr>
              <w:t>официал</w:t>
            </w:r>
            <w:r w:rsidR="0082380C">
              <w:rPr>
                <w:rFonts w:ascii="Times New Roman" w:eastAsia="Times New Roman" w:hAnsi="Times New Roman" w:cs="Times New Roman"/>
              </w:rPr>
              <w:t>ен</w:t>
            </w:r>
            <w:r w:rsidR="0082380C" w:rsidRPr="009F06B7">
              <w:rPr>
                <w:rFonts w:ascii="Times New Roman" w:eastAsia="Times New Roman" w:hAnsi="Times New Roman" w:cs="Times New Roman"/>
              </w:rPr>
              <w:t xml:space="preserve"> </w:t>
            </w:r>
            <w:r w:rsidRPr="009F06B7">
              <w:rPr>
                <w:rFonts w:ascii="Times New Roman" w:eastAsia="Times New Roman" w:hAnsi="Times New Roman" w:cs="Times New Roman"/>
              </w:rPr>
              <w:t>документ от съответната страна (оригинал или официално копие) придружени с превод от заклет преводач.</w:t>
            </w:r>
          </w:p>
          <w:p w14:paraId="51D2C259" w14:textId="2908DDF0" w:rsidR="009F06B7" w:rsidRDefault="009F06B7" w:rsidP="009F06B7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      </w:r>
          </w:p>
          <w:p w14:paraId="3421B65D" w14:textId="4025CBBB" w:rsidR="009F06B7" w:rsidRPr="009F06B7" w:rsidRDefault="009F06B7" w:rsidP="009F06B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  <w:szCs w:val="20"/>
              </w:rPr>
              <w:t>Декларация</w:t>
            </w:r>
            <w:r w:rsidRPr="009F06B7">
              <w:rPr>
                <w:rFonts w:ascii="Times New Roman" w:eastAsia="Times New Roman" w:hAnsi="Times New Roman" w:cs="Times New Roman"/>
              </w:rPr>
              <w:t xml:space="preserve"> по чл. 22, </w:t>
            </w:r>
            <w:r w:rsidRPr="009F06B7">
              <w:rPr>
                <w:rFonts w:ascii="Times New Roman" w:eastAsia="Times New Roman" w:hAnsi="Times New Roman" w:cs="Times New Roman"/>
                <w:szCs w:val="20"/>
              </w:rPr>
              <w:t xml:space="preserve">ал. 2, т. 1 </w:t>
            </w:r>
            <w:r w:rsidRPr="009F06B7">
              <w:rPr>
                <w:rFonts w:ascii="Times New Roman" w:eastAsia="Times New Roman" w:hAnsi="Times New Roman" w:cs="Times New Roman"/>
              </w:rPr>
              <w:t xml:space="preserve">от Постановление №118 на Министерския съвет от 20.05.2014 г. по образец към настоящата процедура: </w:t>
            </w:r>
          </w:p>
          <w:p w14:paraId="0C5DDEB6" w14:textId="77777777" w:rsidR="009F06B7" w:rsidRPr="009F06B7" w:rsidRDefault="009F06B7" w:rsidP="009F06B7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lastRenderedPageBreak/>
              <w:t>Когато кандидатите са юридически лица декларацията се предоставя от всички лица, които имат право на управляват и/или представляват кандидата.</w:t>
            </w:r>
          </w:p>
          <w:p w14:paraId="0835A631" w14:textId="77777777" w:rsidR="009F06B7" w:rsidRPr="009F06B7" w:rsidRDefault="009F06B7" w:rsidP="009F06B7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Когато кандидатът предвижда участието на подизпълнители, изискването по т.2 се прилага и за подизпълнителите.</w:t>
            </w:r>
          </w:p>
          <w:p w14:paraId="0D355083" w14:textId="77777777" w:rsidR="009F06B7" w:rsidRPr="009F06B7" w:rsidRDefault="009F06B7" w:rsidP="009F06B7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При участие на обединения, които не са юридически лица, съответствието с изискванията по чл. 22, ал. 2, т. 1 от Постановление №118 на Министерския съвет от 20.05.2014 г. се доказва чрез подписване на Декларация от всяко от лицата, включени в обединението-участник.</w:t>
            </w:r>
          </w:p>
          <w:p w14:paraId="515E7998" w14:textId="77777777" w:rsidR="009F06B7" w:rsidRPr="009F06B7" w:rsidRDefault="009F06B7" w:rsidP="009F06B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Съгласно чл.22, ал.1 от Постановление №118 на Министерския съвет от 20.05.2014г. бенефициентът не сключва договор с кандидат, който е:</w:t>
            </w:r>
          </w:p>
          <w:p w14:paraId="306BAB6A" w14:textId="77777777" w:rsidR="009F06B7" w:rsidRPr="009F06B7" w:rsidRDefault="009F06B7" w:rsidP="009F06B7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 xml:space="preserve">Осъждан, освен ако е реабилитиран, за някое от следните престъпления: престъпления против финансовата, данъчната или осигурителната система, включително изпиране на пари; подкуп; участие в организирана престъпна група; престъпления против собствеността; престъпления против стопанството; </w:t>
            </w:r>
          </w:p>
          <w:p w14:paraId="2D9BCA44" w14:textId="77777777" w:rsidR="009F06B7" w:rsidRPr="009F06B7" w:rsidRDefault="009F06B7" w:rsidP="009F06B7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Обявен в несъстоятелност;</w:t>
            </w:r>
          </w:p>
          <w:p w14:paraId="4CAB547D" w14:textId="77777777" w:rsidR="009F06B7" w:rsidRPr="009F06B7" w:rsidRDefault="009F06B7" w:rsidP="009F06B7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В производство по ликвидация или се намира в подобна процедура съгласно законодателството на страната, в която лицето е установено или регистрирано.</w:t>
            </w:r>
          </w:p>
          <w:p w14:paraId="4F68ABC6" w14:textId="66A14FB4" w:rsidR="00726824" w:rsidRPr="009F06B7" w:rsidRDefault="00C2184F" w:rsidP="009F06B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Други документи (ако е приложимо).</w:t>
            </w:r>
          </w:p>
          <w:p w14:paraId="2746C23C" w14:textId="77777777" w:rsidR="009F06B7" w:rsidRPr="009F06B7" w:rsidRDefault="009F06B7" w:rsidP="009F06B7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 xml:space="preserve">3.1. В случай, че кандидатът е обединение, което не е регистрирано по Търговския закон или Закона за задълженията и договорите към датата на подаване на офертата, участниците в обединението представят и договор за обединение или документ, подписан от лицата в обединението, в който задължително се посочва представляващия обединението, с нотариално заверени подписи на участниците в него, както и подробно описание на дела на участие на съдружниците в настоящата процедура – нотариално заверено копие. </w:t>
            </w:r>
          </w:p>
          <w:p w14:paraId="609644E5" w14:textId="1A8CC3AD" w:rsidR="009F06B7" w:rsidRDefault="009F06B7" w:rsidP="009F06B7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3.2. В случай, че офертите за тръжната процедура се представят и подписват от лице, различно от управляващия кандидата по регистрация се изисква нотариално заверено пълномощно или нотариално заверен препис на пълномощното 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</w:t>
            </w:r>
          </w:p>
          <w:p w14:paraId="253B8C15" w14:textId="77777777" w:rsidR="00A526C9" w:rsidRDefault="00A526C9" w:rsidP="009F06B7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5727E24" w14:textId="7FDE01DE" w:rsidR="00726824" w:rsidRDefault="009F06B7" w:rsidP="009F06B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Хипотезата по т. 3.2. не включва декларацията по чл. 22, ал. 2, т. 1 от Постановление №118 на Министерския съвет от 20.05.2014 г., тъй като се декларират обстоятелства от лично естество и следва да се представи от лицата, които имат право на управляват и/или представляват кандидата.</w:t>
            </w:r>
          </w:p>
        </w:tc>
      </w:tr>
      <w:tr w:rsidR="00726824" w14:paraId="12C9205E" w14:textId="77777777">
        <w:trPr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BF4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ІІІ.2.2) Икономически и финансови възможности (по чл. 14, ал. 2)</w:t>
            </w:r>
          </w:p>
        </w:tc>
      </w:tr>
      <w:tr w:rsidR="009F06B7" w14:paraId="14B25004" w14:textId="77777777" w:rsidTr="00C078BB">
        <w:trPr>
          <w:trHeight w:val="117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54E503D9" w14:textId="28B76478" w:rsidR="009F06B7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9D181C">
              <w:rPr>
                <w:rFonts w:ascii="Times New Roman" w:hAnsi="Times New Roman"/>
              </w:rPr>
              <w:lastRenderedPageBreak/>
              <w:t>Изискуеми документи и информация</w:t>
            </w:r>
            <w:r>
              <w:rPr>
                <w:rFonts w:ascii="Times New Roman" w:hAnsi="Times New Roman"/>
              </w:rPr>
              <w:t>: НЕПРИЛОЖИМО</w:t>
            </w:r>
          </w:p>
          <w:p w14:paraId="5597241D" w14:textId="6CA5E8CF" w:rsidR="009F06B7" w:rsidRPr="009F06B7" w:rsidRDefault="009F06B7" w:rsidP="00C078BB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9D181C">
              <w:rPr>
                <w:rFonts w:ascii="Times New Roman" w:hAnsi="Times New Roman"/>
                <w:b/>
                <w:bCs/>
              </w:rPr>
              <w:t>___</w:t>
            </w:r>
            <w:r>
              <w:rPr>
                <w:rFonts w:ascii="Times New Roman" w:hAnsi="Times New Roman"/>
                <w:b/>
                <w:bCs/>
              </w:rPr>
              <w:t>______________________________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6075" w14:textId="28DAA693" w:rsidR="009F06B7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9D181C">
              <w:rPr>
                <w:rFonts w:ascii="Times New Roman" w:hAnsi="Times New Roman"/>
              </w:rPr>
              <w:t xml:space="preserve">Минимални изисквания </w:t>
            </w:r>
            <w:r w:rsidRPr="009D181C">
              <w:rPr>
                <w:rFonts w:ascii="Times New Roman" w:hAnsi="Times New Roman"/>
                <w:i/>
              </w:rPr>
              <w:t>(</w:t>
            </w:r>
            <w:r w:rsidRPr="009D181C">
              <w:rPr>
                <w:rFonts w:ascii="Times New Roman" w:hAnsi="Times New Roman"/>
                <w:i/>
                <w:iCs/>
              </w:rPr>
              <w:t>когато е приложимо</w:t>
            </w:r>
            <w:r w:rsidRPr="009D181C">
              <w:rPr>
                <w:rFonts w:ascii="Times New Roman" w:hAnsi="Times New Roman"/>
                <w:i/>
              </w:rPr>
              <w:t>)</w:t>
            </w:r>
            <w:r w:rsidRPr="009D181C">
              <w:rPr>
                <w:rFonts w:ascii="Times New Roman" w:hAnsi="Times New Roman"/>
              </w:rPr>
              <w:t>: НЕПРИЛОЖИМО</w:t>
            </w:r>
          </w:p>
          <w:p w14:paraId="22398BBB" w14:textId="63974EDB" w:rsidR="009F06B7" w:rsidRPr="00A050F3" w:rsidRDefault="009F06B7" w:rsidP="00C078BB">
            <w:pPr>
              <w:autoSpaceDE w:val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D181C">
              <w:rPr>
                <w:rFonts w:ascii="Times New Roman" w:hAnsi="Times New Roman"/>
                <w:b/>
                <w:bCs/>
              </w:rPr>
              <w:t>___________________________________</w:t>
            </w:r>
          </w:p>
        </w:tc>
      </w:tr>
      <w:tr w:rsidR="009F06B7" w14:paraId="7C0F9CBA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5D15" w14:textId="77777777" w:rsidR="009F06B7" w:rsidRDefault="009F06B7" w:rsidP="009F06B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D63A7DF" w14:textId="77777777" w:rsidR="009F06B7" w:rsidRDefault="009F06B7" w:rsidP="009F06B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ІІІ.2.3) Технически възможности и/или квалификация (по чл. 14, ал. 4)</w:t>
            </w:r>
          </w:p>
          <w:p w14:paraId="732C0D85" w14:textId="77777777" w:rsidR="009F06B7" w:rsidRDefault="009F06B7" w:rsidP="009F06B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F06B7" w14:paraId="26DB3E73" w14:textId="77777777" w:rsidTr="003262E7">
        <w:trPr>
          <w:trHeight w:val="1225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C2885A8" w14:textId="77777777" w:rsidR="009F06B7" w:rsidRPr="009D181C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r w:rsidRPr="009D181C">
              <w:rPr>
                <w:rFonts w:ascii="Times New Roman" w:hAnsi="Times New Roman"/>
              </w:rPr>
              <w:t>Изискуеми документи и информация</w:t>
            </w:r>
            <w:r>
              <w:rPr>
                <w:rFonts w:ascii="Times New Roman" w:hAnsi="Times New Roman"/>
              </w:rPr>
              <w:t>: НЕПРИЛОЖИМО</w:t>
            </w:r>
          </w:p>
          <w:p w14:paraId="338F672F" w14:textId="23C33169" w:rsidR="009F06B7" w:rsidRPr="009F06B7" w:rsidRDefault="009F06B7" w:rsidP="009F06B7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9D181C">
              <w:rPr>
                <w:rFonts w:ascii="Times New Roman" w:hAnsi="Times New Roman"/>
                <w:b/>
                <w:bCs/>
              </w:rPr>
              <w:t>____</w:t>
            </w:r>
            <w:r>
              <w:rPr>
                <w:rFonts w:ascii="Times New Roman" w:hAnsi="Times New Roman"/>
                <w:b/>
                <w:bCs/>
              </w:rPr>
              <w:t>_____________________________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DEF4" w14:textId="5838E4AB" w:rsidR="009F06B7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9D181C">
              <w:rPr>
                <w:rFonts w:ascii="Times New Roman" w:hAnsi="Times New Roman"/>
              </w:rPr>
              <w:t xml:space="preserve">Минимални изисквания </w:t>
            </w:r>
            <w:r w:rsidRPr="009D181C">
              <w:rPr>
                <w:rFonts w:ascii="Times New Roman" w:hAnsi="Times New Roman"/>
                <w:i/>
              </w:rPr>
              <w:t>(</w:t>
            </w:r>
            <w:r w:rsidRPr="009D181C">
              <w:rPr>
                <w:rFonts w:ascii="Times New Roman" w:hAnsi="Times New Roman"/>
                <w:i/>
                <w:iCs/>
              </w:rPr>
              <w:t>когато е приложимо</w:t>
            </w:r>
            <w:r w:rsidRPr="009D181C">
              <w:rPr>
                <w:rFonts w:ascii="Times New Roman" w:hAnsi="Times New Roman"/>
                <w:i/>
              </w:rPr>
              <w:t>)</w:t>
            </w:r>
            <w:r w:rsidRPr="009D181C">
              <w:rPr>
                <w:rFonts w:ascii="Times New Roman" w:hAnsi="Times New Roman"/>
              </w:rPr>
              <w:t>: НЕПРИЛОЖИМО</w:t>
            </w:r>
          </w:p>
          <w:p w14:paraId="41EB1AAC" w14:textId="77777777" w:rsidR="009F06B7" w:rsidRPr="009D181C" w:rsidRDefault="009F06B7" w:rsidP="009F06B7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9D181C">
              <w:rPr>
                <w:rFonts w:ascii="Times New Roman" w:hAnsi="Times New Roman"/>
                <w:b/>
                <w:bCs/>
              </w:rPr>
              <w:t>___________________________________</w:t>
            </w:r>
          </w:p>
          <w:p w14:paraId="73874126" w14:textId="77777777" w:rsidR="009F06B7" w:rsidRDefault="009F06B7" w:rsidP="009F06B7">
            <w:pPr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F78E2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B1465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ІV ПРОЦЕДУРА</w:t>
      </w:r>
    </w:p>
    <w:p w14:paraId="2880ED9C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7528512F" w14:textId="6DCEB5D1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ІV.1) Критерий за оценка на офертите</w:t>
      </w:r>
    </w:p>
    <w:p w14:paraId="2E21F216" w14:textId="675103D7" w:rsidR="00572CA5" w:rsidRDefault="00572CA5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88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0"/>
        <w:gridCol w:w="1458"/>
        <w:gridCol w:w="3042"/>
        <w:gridCol w:w="1396"/>
      </w:tblGrid>
      <w:tr w:rsidR="00572CA5" w:rsidRPr="00572CA5" w14:paraId="1A86871A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0332" w14:textId="77777777" w:rsidR="00726824" w:rsidRPr="00572CA5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2CA5">
              <w:rPr>
                <w:rFonts w:ascii="Times New Roman" w:eastAsia="Times New Roman" w:hAnsi="Times New Roman" w:cs="Times New Roman"/>
                <w:b/>
              </w:rPr>
              <w:t>Икономически най-изгодна оферта съгласно един от следните критерии:</w:t>
            </w:r>
          </w:p>
          <w:p w14:paraId="33F35EBF" w14:textId="77777777" w:rsidR="00726824" w:rsidRPr="00572CA5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72CA5"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</w:tc>
      </w:tr>
      <w:tr w:rsidR="00572CA5" w:rsidRPr="00572CA5" w14:paraId="0F66A1ED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AF63" w14:textId="63872DC4" w:rsidR="00726824" w:rsidRPr="00572CA5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2CA5"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</w:t>
            </w:r>
            <w:r w:rsidR="00A552C0" w:rsidRPr="00572CA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52FF6" w:rsidRPr="00572CA5">
              <w:rPr>
                <w:rFonts w:ascii="Times New Roman" w:eastAsia="Times New Roman" w:hAnsi="Times New Roman" w:cs="Times New Roman"/>
                <w:b/>
                <w:lang w:val="en-US"/>
              </w:rPr>
              <w:t>X</w:t>
            </w:r>
            <w:r w:rsidR="00B52FF6" w:rsidRPr="00572CA5" w:rsidDel="00B52F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6CA329F" w14:textId="77777777" w:rsidR="00726824" w:rsidRPr="00572CA5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72CA5">
              <w:rPr>
                <w:rFonts w:ascii="Times New Roman" w:eastAsia="Times New Roman" w:hAnsi="Times New Roman" w:cs="Times New Roman"/>
                <w:i/>
              </w:rPr>
              <w:t>или</w:t>
            </w:r>
          </w:p>
          <w:p w14:paraId="5604C671" w14:textId="53F39291" w:rsidR="00726824" w:rsidRPr="00572CA5" w:rsidRDefault="00C2184F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572CA5">
              <w:rPr>
                <w:rFonts w:ascii="Times New Roman" w:eastAsia="Times New Roman" w:hAnsi="Times New Roman" w:cs="Times New Roman"/>
                <w:b/>
              </w:rPr>
              <w:t xml:space="preserve">икономически най-изгодна оферта                         </w:t>
            </w:r>
            <w:r w:rsidR="00B52FF6" w:rsidRPr="00572CA5"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103DBE3C" w14:textId="77777777" w:rsidR="00726824" w:rsidRPr="00572CA5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BB7CDD4" w14:textId="424AAC3A" w:rsidR="00726824" w:rsidRPr="00572CA5" w:rsidRDefault="00E943F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Wingdings 2" w:hAnsi="Times New Roman" w:cs="Times New Roman"/>
                <w:b/>
                <w:bdr w:val="single" w:sz="4" w:space="0" w:color="auto"/>
                <w:lang w:val="en-US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2184F" w:rsidRPr="00572CA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2184F" w:rsidRPr="00572CA5"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4560032D" w14:textId="77777777" w:rsidR="00726824" w:rsidRPr="00572CA5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72CA5" w:rsidRPr="00572CA5" w14:paraId="439DA2A3" w14:textId="77777777" w:rsidTr="0056741E">
        <w:trPr>
          <w:trHeight w:val="79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6F5ECCFF" w14:textId="77777777" w:rsidR="00726824" w:rsidRPr="00572CA5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2CA5"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1AD02120" w14:textId="77777777" w:rsidR="00726824" w:rsidRPr="00572CA5" w:rsidRDefault="00726824" w:rsidP="009F06B7">
            <w:pPr>
              <w:rPr>
                <w:rFonts w:ascii="Times New Roman" w:eastAsia="Times New Roman" w:hAnsi="Times New Roman" w:cs="Times New Roman"/>
              </w:rPr>
            </w:pPr>
          </w:p>
          <w:p w14:paraId="3BFF2201" w14:textId="0BAB7917" w:rsidR="004F6901" w:rsidRPr="00572CA5" w:rsidRDefault="004F6901" w:rsidP="00572CA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</w:tcPr>
          <w:p w14:paraId="73653958" w14:textId="2FA087E6" w:rsidR="004F6901" w:rsidRPr="00572CA5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72CA5"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7EAA4F2A" w14:textId="016D5DB9" w:rsidR="004F6901" w:rsidRPr="00572CA5" w:rsidRDefault="004F690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</w:tcPr>
          <w:p w14:paraId="66AC02CE" w14:textId="77777777" w:rsidR="00726824" w:rsidRPr="00572CA5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2CA5"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2D016082" w14:textId="77777777" w:rsidR="0056741E" w:rsidRPr="00572CA5" w:rsidRDefault="0056741E">
            <w:pPr>
              <w:rPr>
                <w:rFonts w:ascii="Times New Roman" w:eastAsia="Times New Roman" w:hAnsi="Times New Roman" w:cs="Times New Roman"/>
              </w:rPr>
            </w:pPr>
          </w:p>
          <w:p w14:paraId="6FF47F1C" w14:textId="3C8A5580" w:rsidR="00726824" w:rsidRPr="00572CA5" w:rsidRDefault="0072682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046C" w14:textId="77777777" w:rsidR="0056741E" w:rsidRPr="00572CA5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2CA5"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54C28ECE" w14:textId="77777777" w:rsidR="0056741E" w:rsidRPr="00572CA5" w:rsidRDefault="0056741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727F98F" w14:textId="21FEEC43" w:rsidR="00726824" w:rsidRPr="00572CA5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175303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7C68DA2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773464C7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876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726824" w14:paraId="314C61CF" w14:textId="77777777" w:rsidTr="00905155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19D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ІV.2.1) Номер на договора за предоставяне на безвъзмездна финансова помощ:</w:t>
            </w:r>
          </w:p>
          <w:p w14:paraId="34EADDD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73B6486D" w14:textId="77777777" w:rsidTr="00905155">
        <w:trPr>
          <w:trHeight w:val="370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5A511598" w14:textId="2943138D" w:rsidR="00726824" w:rsidRDefault="009F06B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Договор </w:t>
            </w:r>
            <w:r w:rsidR="008E1C9A" w:rsidRPr="008E1C9A">
              <w:rPr>
                <w:rFonts w:ascii="Times New Roman" w:eastAsia="Times New Roman" w:hAnsi="Times New Roman" w:cs="Times New Roman"/>
                <w:b/>
                <w:bCs/>
                <w:i/>
              </w:rPr>
              <w:t>BGENVIRONMENT-3.001-0006-C02</w:t>
            </w:r>
          </w:p>
        </w:tc>
      </w:tr>
      <w:tr w:rsidR="00726824" w14:paraId="7045A66E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6021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26824" w14:paraId="3FC23259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EBF00" w14:textId="0C413568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ІV.2.2) Условия за получаване на </w:t>
            </w:r>
            <w:r w:rsidR="00535A1F">
              <w:rPr>
                <w:rFonts w:ascii="Times New Roman" w:eastAsia="Times New Roman" w:hAnsi="Times New Roman" w:cs="Times New Roman"/>
                <w:b/>
              </w:rPr>
              <w:t>обява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та и документацията за участие - спецификации и допълнителни документи </w:t>
            </w:r>
          </w:p>
        </w:tc>
      </w:tr>
      <w:tr w:rsidR="00726824" w14:paraId="62CCB390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67E3" w14:textId="6647D34B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Всички документи по процедурата са налични на сайта на програмния оператор Финансов механизъм на европейското икономическо пространство, Норвежки финансов механизъм и на сайта на бенефициента, както следва:</w:t>
            </w:r>
          </w:p>
          <w:p w14:paraId="6C81D277" w14:textId="4B74007D" w:rsidR="008E1C9A" w:rsidRDefault="008E1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D05CCAD" w14:textId="2818554E" w:rsidR="00726824" w:rsidRDefault="008E1C9A" w:rsidP="0090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1.</w:t>
            </w:r>
            <w:hyperlink r:id="rId12">
              <w:r w:rsidR="00C2184F" w:rsidRPr="00BF4BD5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</w:rPr>
                <w:t>https://www.eeagrants.bg/pokani/proczeduri-po-pms-118/2014</w:t>
              </w:r>
            </w:hyperlink>
            <w:r w:rsidR="00C2184F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r w:rsidR="00BA740D">
              <w:rPr>
                <w:rFonts w:ascii="Times New Roman" w:eastAsia="Times New Roman" w:hAnsi="Times New Roman" w:cs="Times New Roman"/>
                <w:color w:val="000000"/>
              </w:rPr>
              <w:t xml:space="preserve">Интернет </w:t>
            </w:r>
            <w:r w:rsidR="00C2184F">
              <w:rPr>
                <w:rFonts w:ascii="Times New Roman" w:eastAsia="Times New Roman" w:hAnsi="Times New Roman" w:cs="Times New Roman"/>
                <w:color w:val="000000"/>
              </w:rPr>
              <w:t>страницата на Финансов механизъм на европейското икономическо пространство, Норвежки финансов механизъм за България</w:t>
            </w:r>
            <w:r w:rsidR="00905155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481F6388" w14:textId="77777777" w:rsidR="00BB5666" w:rsidRDefault="00BB5666" w:rsidP="0090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A27BE58" w14:textId="7E3881C9" w:rsidR="00E40224" w:rsidRPr="001D61A7" w:rsidRDefault="00E40224" w:rsidP="00E40224">
            <w:pPr>
              <w:rPr>
                <w:rStyle w:val="Hyperlink"/>
                <w:rFonts w:ascii="Times New Roman" w:eastAsia="Times New Roman" w:hAnsi="Times New Roman" w:cs="Times New Roman"/>
                <w:b/>
                <w:color w:val="auto"/>
              </w:rPr>
            </w:pPr>
            <w:r w:rsidRPr="00E40224">
              <w:rPr>
                <w:color w:val="000000"/>
              </w:rPr>
              <w:lastRenderedPageBreak/>
              <w:t>2.</w:t>
            </w:r>
            <w:r w:rsidRPr="00E40224">
              <w:rPr>
                <w:rStyle w:val="Hyperlink"/>
                <w:rFonts w:ascii="Times New Roman" w:eastAsia="Times New Roman" w:hAnsi="Times New Roman" w:cs="Times New Roman"/>
                <w:b/>
                <w:u w:val="none"/>
              </w:rPr>
              <w:t xml:space="preserve"> </w:t>
            </w:r>
            <w:hyperlink r:id="rId13" w:history="1">
              <w:r w:rsidRPr="001F5406">
                <w:rPr>
                  <w:rStyle w:val="Hyperlink"/>
                  <w:rFonts w:ascii="Times New Roman" w:eastAsia="Times New Roman" w:hAnsi="Times New Roman" w:cs="Times New Roman"/>
                  <w:b/>
                </w:rPr>
                <w:t>https://www.muzeiko.bg/bg/pages/publichna-pokana-116.html</w:t>
              </w:r>
            </w:hyperlink>
            <w:r>
              <w:rPr>
                <w:rStyle w:val="Hyperlink"/>
                <w:rFonts w:ascii="Times New Roman" w:eastAsia="Times New Roman" w:hAnsi="Times New Roman" w:cs="Times New Roman"/>
                <w:b/>
              </w:rPr>
              <w:t xml:space="preserve"> </w:t>
            </w:r>
            <w:r w:rsidRPr="001D61A7">
              <w:t xml:space="preserve">- </w:t>
            </w:r>
            <w:r w:rsidRPr="001D61A7">
              <w:rPr>
                <w:rFonts w:ascii="Times New Roman" w:eastAsia="Times New Roman" w:hAnsi="Times New Roman" w:cs="Times New Roman"/>
                <w:b/>
              </w:rPr>
              <w:t xml:space="preserve">Интернет страницата на </w:t>
            </w:r>
            <w:proofErr w:type="spellStart"/>
            <w:r w:rsidRPr="001D61A7">
              <w:rPr>
                <w:rFonts w:ascii="Times New Roman" w:eastAsia="Times New Roman" w:hAnsi="Times New Roman" w:cs="Times New Roman"/>
                <w:b/>
              </w:rPr>
              <w:t>Музейко</w:t>
            </w:r>
            <w:proofErr w:type="spellEnd"/>
            <w:r w:rsidRPr="001D61A7">
              <w:rPr>
                <w:rFonts w:ascii="Times New Roman" w:eastAsia="Times New Roman" w:hAnsi="Times New Roman" w:cs="Times New Roman"/>
                <w:b/>
              </w:rPr>
              <w:t xml:space="preserve"> ЕООД. </w:t>
            </w:r>
          </w:p>
          <w:p w14:paraId="3FF9876A" w14:textId="1C6D5A23" w:rsidR="008E1C9A" w:rsidRPr="00905155" w:rsidRDefault="008E1C9A" w:rsidP="0090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26824" w14:paraId="43A1A729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95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ІV.2.3) Срок за подаване на оферти </w:t>
            </w:r>
          </w:p>
          <w:p w14:paraId="5793939E" w14:textId="77777777" w:rsidR="00726824" w:rsidRPr="005F5D45" w:rsidRDefault="00726824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14:paraId="5392F2CF" w14:textId="5F136398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FC2EA9">
              <w:rPr>
                <w:rFonts w:ascii="Times New Roman" w:eastAsia="Times New Roman" w:hAnsi="Times New Roman" w:cs="Times New Roman"/>
                <w:b/>
              </w:rPr>
              <w:t>19</w:t>
            </w:r>
            <w:r w:rsidR="00572CA5">
              <w:rPr>
                <w:rFonts w:ascii="Times New Roman" w:eastAsia="Times New Roman" w:hAnsi="Times New Roman" w:cs="Times New Roman"/>
                <w:b/>
              </w:rPr>
              <w:t>/0</w:t>
            </w:r>
            <w:r w:rsidR="00D82EA0">
              <w:rPr>
                <w:rFonts w:ascii="Times New Roman" w:eastAsia="Times New Roman" w:hAnsi="Times New Roman" w:cs="Times New Roman"/>
                <w:b/>
                <w:lang w:val="en-US"/>
              </w:rPr>
              <w:t>7</w:t>
            </w:r>
            <w:r w:rsidR="001C4DE3" w:rsidRPr="00E15B3C">
              <w:rPr>
                <w:rFonts w:ascii="Times New Roman" w:eastAsia="Times New Roman" w:hAnsi="Times New Roman" w:cs="Times New Roman"/>
                <w:b/>
              </w:rPr>
              <w:t>/202</w:t>
            </w:r>
            <w:r w:rsidR="008E1C9A" w:rsidRPr="00E15B3C">
              <w:rPr>
                <w:rFonts w:ascii="Times New Roman" w:eastAsia="Times New Roman" w:hAnsi="Times New Roman" w:cs="Times New Roman"/>
                <w:b/>
              </w:rPr>
              <w:t>2</w:t>
            </w:r>
            <w:r w:rsidRPr="00E15B3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дд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/мм/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гггг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</w:rPr>
              <w:t xml:space="preserve">                  Час: </w:t>
            </w:r>
            <w:r w:rsidR="008E1C9A">
              <w:rPr>
                <w:rFonts w:ascii="Times New Roman" w:eastAsia="Times New Roman" w:hAnsi="Times New Roman" w:cs="Times New Roman"/>
                <w:b/>
              </w:rPr>
              <w:t>1</w:t>
            </w:r>
            <w:r w:rsidR="00FC2EA9">
              <w:rPr>
                <w:rFonts w:ascii="Times New Roman" w:eastAsia="Times New Roman" w:hAnsi="Times New Roman" w:cs="Times New Roman"/>
                <w:b/>
              </w:rPr>
              <w:t>6</w:t>
            </w:r>
            <w:r w:rsidR="008E1C9A">
              <w:rPr>
                <w:rFonts w:ascii="Times New Roman" w:eastAsia="Times New Roman" w:hAnsi="Times New Roman" w:cs="Times New Roman"/>
                <w:b/>
              </w:rPr>
              <w:t>:00</w:t>
            </w:r>
          </w:p>
          <w:p w14:paraId="255EDF1A" w14:textId="36392976" w:rsidR="00726824" w:rsidRDefault="00726824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3" w:name="_heading=h.2et92p0" w:colFirst="0" w:colLast="0"/>
            <w:bookmarkEnd w:id="3"/>
          </w:p>
        </w:tc>
      </w:tr>
      <w:tr w:rsidR="00726824" w14:paraId="6C60A59F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AB02" w14:textId="3CAA9798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ІV.2.4) Интернет адреси, на които може да бъде намерена </w:t>
            </w:r>
            <w:r w:rsidR="00535A1F">
              <w:rPr>
                <w:rFonts w:ascii="Times New Roman" w:eastAsia="Times New Roman" w:hAnsi="Times New Roman" w:cs="Times New Roman"/>
                <w:b/>
              </w:rPr>
              <w:t>обява</w:t>
            </w:r>
            <w:r>
              <w:rPr>
                <w:rFonts w:ascii="Times New Roman" w:eastAsia="Times New Roman" w:hAnsi="Times New Roman" w:cs="Times New Roman"/>
                <w:b/>
              </w:rPr>
              <w:t>та:</w:t>
            </w:r>
          </w:p>
          <w:p w14:paraId="4E2B40C5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26824" w14:paraId="622A3DBD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7955" w14:textId="24E53A14" w:rsidR="00726824" w:rsidRDefault="00167F3E" w:rsidP="005C23F2">
            <w:pPr>
              <w:ind w:right="99"/>
              <w:jc w:val="both"/>
              <w:rPr>
                <w:rFonts w:ascii="Times New Roman" w:eastAsia="Times New Roman" w:hAnsi="Times New Roman" w:cs="Times New Roman"/>
                <w:b/>
              </w:rPr>
            </w:pPr>
            <w:hyperlink r:id="rId14" w:history="1">
              <w:r w:rsidR="00905155" w:rsidRPr="005C23F2">
                <w:rPr>
                  <w:rStyle w:val="Hyperlink"/>
                  <w:rFonts w:ascii="Times New Roman" w:eastAsia="Times New Roman" w:hAnsi="Times New Roman" w:cs="Times New Roman"/>
                  <w:b/>
                </w:rPr>
                <w:t>https://www.eeagrants.bg/pokani/proczeduri-po-pms-118/2014</w:t>
              </w:r>
            </w:hyperlink>
            <w:r w:rsidR="00905155" w:rsidRPr="005C23F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2184F" w:rsidRPr="005C23F2">
              <w:rPr>
                <w:rFonts w:ascii="Times New Roman" w:eastAsia="Times New Roman" w:hAnsi="Times New Roman" w:cs="Times New Roman"/>
                <w:b/>
              </w:rPr>
              <w:t xml:space="preserve">- интернет адреса на единния портал на Финансовите механизми на ЕИП и Норвегия в България </w:t>
            </w:r>
          </w:p>
          <w:p w14:paraId="08F1CE30" w14:textId="77777777" w:rsidR="00DC5E0C" w:rsidRPr="005C23F2" w:rsidRDefault="00DC5E0C" w:rsidP="005C23F2">
            <w:pPr>
              <w:ind w:right="99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69EFCB" w14:textId="66245CF8" w:rsidR="000F7491" w:rsidRPr="001D61A7" w:rsidRDefault="00167F3E" w:rsidP="000F7491">
            <w:pPr>
              <w:rPr>
                <w:rStyle w:val="Hyperlink"/>
                <w:rFonts w:ascii="Times New Roman" w:eastAsia="Times New Roman" w:hAnsi="Times New Roman" w:cs="Times New Roman"/>
                <w:b/>
                <w:color w:val="auto"/>
              </w:rPr>
            </w:pPr>
            <w:hyperlink r:id="rId15" w:history="1">
              <w:r w:rsidR="00E40224" w:rsidRPr="000F7491">
                <w:rPr>
                  <w:rStyle w:val="Hyperlink"/>
                  <w:rFonts w:ascii="Times New Roman" w:eastAsia="Times New Roman" w:hAnsi="Times New Roman" w:cs="Times New Roman"/>
                  <w:b/>
                </w:rPr>
                <w:t>https://www.muzeiko.bg/bg/pages/publichna-pokana-116.html</w:t>
              </w:r>
            </w:hyperlink>
            <w:r w:rsidR="00E40224">
              <w:rPr>
                <w:rStyle w:val="Hyperlink"/>
                <w:rFonts w:ascii="Times New Roman" w:eastAsia="Times New Roman" w:hAnsi="Times New Roman" w:cs="Times New Roman"/>
                <w:b/>
              </w:rPr>
              <w:t xml:space="preserve"> </w:t>
            </w:r>
            <w:r w:rsidR="00E40224" w:rsidRPr="001D61A7">
              <w:t xml:space="preserve">- </w:t>
            </w:r>
            <w:r w:rsidR="008E1C9A" w:rsidRPr="001D61A7">
              <w:rPr>
                <w:rFonts w:ascii="Times New Roman" w:eastAsia="Times New Roman" w:hAnsi="Times New Roman" w:cs="Times New Roman"/>
                <w:b/>
              </w:rPr>
              <w:t xml:space="preserve">Интернет страницата на </w:t>
            </w:r>
            <w:proofErr w:type="spellStart"/>
            <w:r w:rsidR="008E1C9A" w:rsidRPr="001D61A7">
              <w:rPr>
                <w:rFonts w:ascii="Times New Roman" w:eastAsia="Times New Roman" w:hAnsi="Times New Roman" w:cs="Times New Roman"/>
                <w:b/>
              </w:rPr>
              <w:t>Музейко</w:t>
            </w:r>
            <w:proofErr w:type="spellEnd"/>
            <w:r w:rsidR="008E1C9A" w:rsidRPr="001D61A7">
              <w:rPr>
                <w:rFonts w:ascii="Times New Roman" w:eastAsia="Times New Roman" w:hAnsi="Times New Roman" w:cs="Times New Roman"/>
                <w:b/>
              </w:rPr>
              <w:t xml:space="preserve"> ЕООД</w:t>
            </w:r>
            <w:r w:rsidR="00E40224" w:rsidRPr="001D61A7">
              <w:rPr>
                <w:rFonts w:ascii="Times New Roman" w:eastAsia="Times New Roman" w:hAnsi="Times New Roman" w:cs="Times New Roman"/>
                <w:b/>
              </w:rPr>
              <w:t>.</w:t>
            </w:r>
            <w:r w:rsidR="000F7491" w:rsidRPr="001D61A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6503E9B9" w14:textId="189F6829" w:rsidR="00726824" w:rsidRPr="005C23F2" w:rsidRDefault="00726824" w:rsidP="005C23F2">
            <w:pPr>
              <w:ind w:right="99"/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</w:tr>
      <w:tr w:rsidR="00905155" w:rsidRPr="002A730C" w14:paraId="33D4FF6A" w14:textId="77777777" w:rsidTr="00905155">
        <w:tblPrEx>
          <w:tblLook w:val="04A0" w:firstRow="1" w:lastRow="0" w:firstColumn="1" w:lastColumn="0" w:noHBand="0" w:noVBand="1"/>
        </w:tblPrEx>
        <w:tc>
          <w:tcPr>
            <w:tcW w:w="8760" w:type="dxa"/>
          </w:tcPr>
          <w:p w14:paraId="0065D380" w14:textId="77777777" w:rsidR="00905155" w:rsidRDefault="00905155" w:rsidP="004A6795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5D6F8C59" w14:textId="77777777" w:rsidR="00905155" w:rsidRPr="002A730C" w:rsidRDefault="00905155" w:rsidP="004A6795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ІV.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730C">
              <w:rPr>
                <w:rFonts w:ascii="Times New Roman" w:hAnsi="Times New Roman"/>
                <w:b/>
                <w:bCs/>
              </w:rPr>
              <w:t xml:space="preserve">.5) Срок на валидност на офертите </w:t>
            </w:r>
          </w:p>
          <w:p w14:paraId="016E56A2" w14:textId="77777777" w:rsidR="00905155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i/>
              </w:rPr>
            </w:pPr>
            <w:r w:rsidRPr="00D93616">
              <w:rPr>
                <w:rFonts w:ascii="Times New Roman" w:hAnsi="Times New Roman"/>
                <w:i/>
                <w:iCs/>
              </w:rPr>
              <w:t>90 дни</w:t>
            </w:r>
            <w:r>
              <w:rPr>
                <w:rFonts w:ascii="Times New Roman" w:hAnsi="Times New Roman"/>
              </w:rPr>
              <w:t xml:space="preserve"> </w:t>
            </w:r>
            <w:r w:rsidRPr="002A730C">
              <w:rPr>
                <w:rFonts w:ascii="Times New Roman" w:hAnsi="Times New Roman"/>
                <w:i/>
              </w:rPr>
              <w:t>от крайния срок за получаване на оферти</w:t>
            </w:r>
          </w:p>
          <w:p w14:paraId="00FE38C8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905155" w:rsidRPr="002A730C" w14:paraId="744C8C7A" w14:textId="77777777" w:rsidTr="00905155">
        <w:tblPrEx>
          <w:tblLook w:val="04A0" w:firstRow="1" w:lastRow="0" w:firstColumn="1" w:lastColumn="0" w:noHBand="0" w:noVBand="1"/>
        </w:tblPrEx>
        <w:tc>
          <w:tcPr>
            <w:tcW w:w="8760" w:type="dxa"/>
          </w:tcPr>
          <w:p w14:paraId="0D5751AC" w14:textId="77777777" w:rsidR="00905155" w:rsidRPr="00D53978" w:rsidRDefault="00905155" w:rsidP="004A6795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D53978">
              <w:rPr>
                <w:rFonts w:ascii="Times New Roman" w:hAnsi="Times New Roman"/>
                <w:b/>
                <w:bCs/>
              </w:rPr>
              <w:t>ІV.2.6) Условия при отваряне на офертите</w:t>
            </w:r>
          </w:p>
          <w:p w14:paraId="69E4FB9A" w14:textId="17EADE72" w:rsidR="00905155" w:rsidRPr="00B31D1E" w:rsidRDefault="00905155" w:rsidP="004A6795">
            <w:pPr>
              <w:autoSpaceDE w:val="0"/>
              <w:jc w:val="both"/>
              <w:rPr>
                <w:rFonts w:ascii="Times New Roman" w:hAnsi="Times New Roman"/>
              </w:rPr>
            </w:pPr>
            <w:r w:rsidRPr="00B31D1E">
              <w:rPr>
                <w:rFonts w:ascii="Times New Roman" w:hAnsi="Times New Roman"/>
              </w:rPr>
              <w:t>Дата</w:t>
            </w:r>
            <w:r w:rsidRPr="00B31D1E">
              <w:rPr>
                <w:rFonts w:ascii="Times New Roman" w:hAnsi="Times New Roman"/>
                <w:b/>
                <w:bCs/>
              </w:rPr>
              <w:t xml:space="preserve">: </w:t>
            </w:r>
            <w:r w:rsidR="00856D90">
              <w:rPr>
                <w:rFonts w:ascii="Times New Roman" w:hAnsi="Times New Roman"/>
                <w:lang w:val="en-US"/>
              </w:rPr>
              <w:t>2</w:t>
            </w:r>
            <w:r w:rsidR="00FC2EA9">
              <w:rPr>
                <w:rFonts w:ascii="Times New Roman" w:hAnsi="Times New Roman"/>
              </w:rPr>
              <w:t>0</w:t>
            </w:r>
            <w:r w:rsidRPr="00B31D1E">
              <w:rPr>
                <w:rFonts w:ascii="Times New Roman" w:hAnsi="Times New Roman"/>
              </w:rPr>
              <w:t>.</w:t>
            </w:r>
            <w:r w:rsidR="008E1C9A">
              <w:rPr>
                <w:rFonts w:ascii="Times New Roman" w:hAnsi="Times New Roman"/>
                <w:lang w:val="en-US"/>
              </w:rPr>
              <w:t>0</w:t>
            </w:r>
            <w:r w:rsidR="00856D90">
              <w:rPr>
                <w:rFonts w:ascii="Times New Roman" w:hAnsi="Times New Roman"/>
                <w:lang w:val="en-US"/>
              </w:rPr>
              <w:t>7</w:t>
            </w:r>
            <w:r w:rsidRPr="00B31D1E">
              <w:rPr>
                <w:rFonts w:ascii="Times New Roman" w:hAnsi="Times New Roman"/>
              </w:rPr>
              <w:t>.202</w:t>
            </w:r>
            <w:r w:rsidR="008E1C9A">
              <w:rPr>
                <w:rFonts w:ascii="Times New Roman" w:hAnsi="Times New Roman"/>
                <w:lang w:val="en-US"/>
              </w:rPr>
              <w:t>2</w:t>
            </w:r>
            <w:r w:rsidRPr="00B31D1E">
              <w:rPr>
                <w:rFonts w:ascii="Times New Roman" w:hAnsi="Times New Roman"/>
                <w:i/>
              </w:rPr>
              <w:t>(</w:t>
            </w:r>
            <w:proofErr w:type="spellStart"/>
            <w:r w:rsidRPr="00B31D1E">
              <w:rPr>
                <w:rFonts w:ascii="Times New Roman" w:hAnsi="Times New Roman"/>
                <w:i/>
              </w:rPr>
              <w:t>дд</w:t>
            </w:r>
            <w:proofErr w:type="spellEnd"/>
            <w:r w:rsidRPr="00B31D1E">
              <w:rPr>
                <w:rFonts w:ascii="Times New Roman" w:hAnsi="Times New Roman"/>
                <w:i/>
              </w:rPr>
              <w:t>/мм/</w:t>
            </w:r>
            <w:proofErr w:type="spellStart"/>
            <w:r w:rsidRPr="00B31D1E">
              <w:rPr>
                <w:rFonts w:ascii="Times New Roman" w:hAnsi="Times New Roman"/>
                <w:i/>
              </w:rPr>
              <w:t>гггг</w:t>
            </w:r>
            <w:proofErr w:type="spellEnd"/>
            <w:r w:rsidRPr="00B31D1E">
              <w:rPr>
                <w:rFonts w:ascii="Times New Roman" w:hAnsi="Times New Roman"/>
                <w:i/>
              </w:rPr>
              <w:t>)</w:t>
            </w:r>
            <w:r w:rsidRPr="00B31D1E">
              <w:rPr>
                <w:rFonts w:ascii="Times New Roman" w:hAnsi="Times New Roman"/>
              </w:rPr>
              <w:t xml:space="preserve"> </w:t>
            </w:r>
          </w:p>
          <w:p w14:paraId="1095296A" w14:textId="3AF7FE04" w:rsidR="00905155" w:rsidRPr="002A730C" w:rsidRDefault="00905155" w:rsidP="004A6795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B31D1E">
              <w:rPr>
                <w:rFonts w:ascii="Times New Roman" w:hAnsi="Times New Roman"/>
              </w:rPr>
              <w:t xml:space="preserve">Час: </w:t>
            </w:r>
            <w:r w:rsidR="00FC2EA9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  <w:r w:rsidR="00FC2EA9">
              <w:rPr>
                <w:rFonts w:ascii="Times New Roman" w:hAnsi="Times New Roman"/>
              </w:rPr>
              <w:t>3</w:t>
            </w:r>
            <w:r w:rsidRPr="00B31D1E">
              <w:rPr>
                <w:rFonts w:ascii="Times New Roman" w:hAnsi="Times New Roman"/>
                <w:lang w:val="en-US"/>
              </w:rPr>
              <w:t>0</w:t>
            </w:r>
            <w:r w:rsidRPr="00B31D1E">
              <w:rPr>
                <w:rFonts w:ascii="Times New Roman" w:hAnsi="Times New Roman"/>
              </w:rPr>
              <w:t>ч.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14AF4FB" w14:textId="63A52F2D" w:rsidR="00FB414C" w:rsidRDefault="00905155" w:rsidP="00FB414C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A730C">
              <w:rPr>
                <w:rFonts w:ascii="Times New Roman" w:hAnsi="Times New Roman"/>
              </w:rPr>
              <w:t xml:space="preserve">Място </w:t>
            </w: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</w:rPr>
              <w:t>)</w:t>
            </w:r>
            <w:r w:rsidRPr="002A730C">
              <w:rPr>
                <w:rFonts w:ascii="Times New Roman" w:hAnsi="Times New Roman"/>
              </w:rPr>
              <w:t>:</w:t>
            </w:r>
            <w:r w:rsidR="00FB414C" w:rsidRPr="00332940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 xml:space="preserve"> гр. София, </w:t>
            </w:r>
            <w:r w:rsidR="00FB414C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>1756</w:t>
            </w:r>
            <w:r w:rsidR="00FB414C" w:rsidRPr="00332940">
              <w:rPr>
                <w:rFonts w:ascii="Times New Roman" w:hAnsi="Times New Roman"/>
                <w:b/>
                <w:bCs/>
                <w:iCs/>
                <w:color w:val="000000" w:themeColor="text1"/>
                <w:lang w:eastAsia="bg-BG"/>
              </w:rPr>
              <w:t xml:space="preserve">,  проф. Боян Каменов, 3 </w:t>
            </w:r>
          </w:p>
          <w:p w14:paraId="6D76CE54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</w:p>
          <w:p w14:paraId="01D668C0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t xml:space="preserve">Лица, които могат да присъстват при отварянето на офертите </w:t>
            </w:r>
          </w:p>
          <w:p w14:paraId="197D4786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>
              <w:rPr>
                <w:rFonts w:ascii="Times New Roman" w:hAnsi="Times New Roman"/>
                <w:i/>
              </w:rPr>
              <w:t xml:space="preserve">)     </w:t>
            </w:r>
            <w:r w:rsidRPr="002A730C">
              <w:rPr>
                <w:rFonts w:ascii="Times New Roman" w:hAnsi="Times New Roman"/>
                <w:i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</w:rPr>
              <w:t xml:space="preserve">да </w:t>
            </w:r>
            <w:r>
              <w:rPr>
                <w:rFonts w:ascii="Times New Roman" w:hAnsi="Times New Roman"/>
                <w:b/>
                <w:bCs/>
              </w:rPr>
              <w:t>Х</w:t>
            </w:r>
            <w:r w:rsidRPr="002A730C">
              <w:rPr>
                <w:rFonts w:ascii="Times New Roman" w:hAnsi="Times New Roman"/>
                <w:b/>
                <w:bCs/>
              </w:rPr>
              <w:t xml:space="preserve">       не </w:t>
            </w:r>
            <w:r w:rsidRPr="002A730C">
              <w:rPr>
                <w:rFonts w:ascii="Times New Roman" w:hAnsi="Times New Roman"/>
                <w:b/>
                <w:bCs/>
              </w:rPr>
              <w:t></w:t>
            </w:r>
          </w:p>
          <w:p w14:paraId="762D94E1" w14:textId="77777777" w:rsidR="00905155" w:rsidRPr="003818BA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_______________________________________________________________________</w:t>
            </w:r>
          </w:p>
          <w:p w14:paraId="4DB56B3B" w14:textId="33D37562" w:rsidR="00905155" w:rsidRPr="003818BA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Pr="003818BA">
              <w:rPr>
                <w:rFonts w:ascii="Times New Roman" w:hAnsi="Times New Roman"/>
                <w:b/>
                <w:bCs/>
              </w:rPr>
              <w:t xml:space="preserve">. Представител/и на </w:t>
            </w:r>
            <w:r>
              <w:rPr>
                <w:rFonts w:ascii="Times New Roman" w:hAnsi="Times New Roman"/>
                <w:b/>
                <w:bCs/>
              </w:rPr>
              <w:t>програмния оператор</w:t>
            </w:r>
            <w:r w:rsidRPr="003818BA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–</w:t>
            </w:r>
            <w:r w:rsidRPr="003818BA">
              <w:rPr>
                <w:rFonts w:ascii="Times New Roman" w:hAnsi="Times New Roman"/>
                <w:b/>
                <w:bCs/>
              </w:rPr>
              <w:t xml:space="preserve"> </w:t>
            </w:r>
            <w:r w:rsidR="00A552C0">
              <w:rPr>
                <w:rFonts w:ascii="Times New Roman" w:hAnsi="Times New Roman"/>
                <w:b/>
                <w:bCs/>
              </w:rPr>
              <w:t>Министерство на околната сред</w:t>
            </w:r>
            <w:r w:rsidR="008E1C9A">
              <w:rPr>
                <w:rFonts w:ascii="Times New Roman" w:hAnsi="Times New Roman"/>
                <w:b/>
                <w:bCs/>
              </w:rPr>
              <w:t>а и водите</w:t>
            </w:r>
            <w:r w:rsidRPr="003818BA">
              <w:rPr>
                <w:rFonts w:ascii="Times New Roman" w:hAnsi="Times New Roman"/>
                <w:b/>
                <w:bCs/>
              </w:rPr>
              <w:t>;</w:t>
            </w:r>
          </w:p>
          <w:p w14:paraId="43DF9B10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98F6C35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E36D9FC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РАЗДЕЛ V: СПИСЪК  НА  ДОКУМЕНТИТЕ, КОИТО СЛЕДВА  ДА  СЪДЪРЖАТ ОФЕРТИТЕ ЗА УЧАСТИЕ </w:t>
      </w:r>
    </w:p>
    <w:p w14:paraId="7955833E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6098D489" w14:textId="778680A0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А. Документи, удостоверяващи правния статус на кандидата по т.ІІІ.2.1. от настоящата публична </w:t>
      </w:r>
      <w:r w:rsidR="00535A1F">
        <w:rPr>
          <w:rFonts w:ascii="Times New Roman" w:eastAsia="Times New Roman" w:hAnsi="Times New Roman" w:cs="Times New Roman"/>
          <w:b/>
        </w:rPr>
        <w:t>обява</w:t>
      </w:r>
      <w:r>
        <w:rPr>
          <w:rFonts w:ascii="Times New Roman" w:eastAsia="Times New Roman" w:hAnsi="Times New Roman" w:cs="Times New Roman"/>
          <w:b/>
        </w:rPr>
        <w:t>:</w:t>
      </w:r>
    </w:p>
    <w:p w14:paraId="725C45A7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1. Декларация с посочване на ЕИК/ Удостоверение за актуално състояние- оригинал или копие, заверено от кандидата с печат, подпис и текст „Вярно с оригинала“), а когато е физическо лице - документ за самоличност (копие, заверено от кандидата с подпис и текст „Вярно с оригинала“). </w:t>
      </w:r>
    </w:p>
    <w:p w14:paraId="56A627D4" w14:textId="4BBA9B3C" w:rsidR="000359DD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В случай, че кандидатът е чуждестранно юридическо лице, се </w:t>
      </w:r>
      <w:r w:rsidR="000359DD" w:rsidRPr="00B309C9">
        <w:rPr>
          <w:rFonts w:ascii="Times New Roman" w:eastAsia="Times New Roman" w:hAnsi="Times New Roman" w:cs="Times New Roman"/>
        </w:rPr>
        <w:t>прилага</w:t>
      </w:r>
    </w:p>
    <w:p w14:paraId="58E8FF11" w14:textId="69AAC7D7" w:rsidR="00B309C9" w:rsidRPr="00B309C9" w:rsidRDefault="000359DD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аналогич</w:t>
      </w:r>
      <w:r>
        <w:rPr>
          <w:rFonts w:ascii="Times New Roman" w:eastAsia="Times New Roman" w:hAnsi="Times New Roman" w:cs="Times New Roman"/>
        </w:rPr>
        <w:t>ен</w:t>
      </w:r>
      <w:r w:rsidRPr="00B309C9">
        <w:rPr>
          <w:rFonts w:ascii="Times New Roman" w:eastAsia="Times New Roman" w:hAnsi="Times New Roman" w:cs="Times New Roman"/>
        </w:rPr>
        <w:t xml:space="preserve"> </w:t>
      </w:r>
      <w:r w:rsidR="00B309C9" w:rsidRPr="00B309C9">
        <w:rPr>
          <w:rFonts w:ascii="Times New Roman" w:eastAsia="Times New Roman" w:hAnsi="Times New Roman" w:cs="Times New Roman"/>
        </w:rPr>
        <w:t xml:space="preserve">на </w:t>
      </w:r>
      <w:r w:rsidRPr="00B309C9">
        <w:rPr>
          <w:rFonts w:ascii="Times New Roman" w:eastAsia="Times New Roman" w:hAnsi="Times New Roman" w:cs="Times New Roman"/>
        </w:rPr>
        <w:t>посочени</w:t>
      </w:r>
      <w:r>
        <w:rPr>
          <w:rFonts w:ascii="Times New Roman" w:eastAsia="Times New Roman" w:hAnsi="Times New Roman" w:cs="Times New Roman"/>
        </w:rPr>
        <w:t>я</w:t>
      </w:r>
      <w:r w:rsidRPr="00B309C9">
        <w:rPr>
          <w:rFonts w:ascii="Times New Roman" w:eastAsia="Times New Roman" w:hAnsi="Times New Roman" w:cs="Times New Roman"/>
        </w:rPr>
        <w:t xml:space="preserve"> </w:t>
      </w:r>
      <w:r w:rsidR="00B309C9" w:rsidRPr="00B309C9">
        <w:rPr>
          <w:rFonts w:ascii="Times New Roman" w:eastAsia="Times New Roman" w:hAnsi="Times New Roman" w:cs="Times New Roman"/>
        </w:rPr>
        <w:t xml:space="preserve">изискуем </w:t>
      </w:r>
      <w:r w:rsidRPr="00B309C9">
        <w:rPr>
          <w:rFonts w:ascii="Times New Roman" w:eastAsia="Times New Roman" w:hAnsi="Times New Roman" w:cs="Times New Roman"/>
        </w:rPr>
        <w:t>официал</w:t>
      </w:r>
      <w:r>
        <w:rPr>
          <w:rFonts w:ascii="Times New Roman" w:eastAsia="Times New Roman" w:hAnsi="Times New Roman" w:cs="Times New Roman"/>
        </w:rPr>
        <w:t>ен</w:t>
      </w:r>
      <w:r w:rsidRPr="00B309C9">
        <w:rPr>
          <w:rFonts w:ascii="Times New Roman" w:eastAsia="Times New Roman" w:hAnsi="Times New Roman" w:cs="Times New Roman"/>
        </w:rPr>
        <w:t xml:space="preserve"> </w:t>
      </w:r>
      <w:r w:rsidR="00B309C9" w:rsidRPr="00B309C9">
        <w:rPr>
          <w:rFonts w:ascii="Times New Roman" w:eastAsia="Times New Roman" w:hAnsi="Times New Roman" w:cs="Times New Roman"/>
        </w:rPr>
        <w:t>документот съответната страна (оригинал или официално копие) придружени с превод от заклет преводач.</w:t>
      </w:r>
    </w:p>
    <w:p w14:paraId="7D8E227D" w14:textId="4ACA25A2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lastRenderedPageBreak/>
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14:paraId="0A8237FE" w14:textId="248FB02B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2. Декларация по чл. 22, ал. 2, т. 1 от Постановление №118 на Министерския съвет от 20.05.2014 г. по образец към настоящата процедура: </w:t>
      </w:r>
    </w:p>
    <w:p w14:paraId="40AACD5C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-</w:t>
      </w:r>
      <w:r w:rsidRPr="00B309C9">
        <w:rPr>
          <w:rFonts w:ascii="Times New Roman" w:eastAsia="Times New Roman" w:hAnsi="Times New Roman" w:cs="Times New Roman"/>
        </w:rPr>
        <w:tab/>
        <w:t>Когато кандидатите са юридически лица декларацията се предоставя от всички лица, които имат право на управляват и/или представляват кандидата.</w:t>
      </w:r>
    </w:p>
    <w:p w14:paraId="73952433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-</w:t>
      </w:r>
      <w:r w:rsidRPr="00B309C9">
        <w:rPr>
          <w:rFonts w:ascii="Times New Roman" w:eastAsia="Times New Roman" w:hAnsi="Times New Roman" w:cs="Times New Roman"/>
        </w:rPr>
        <w:tab/>
        <w:t>Когато кандидатът предвижда участието на подизпълнители, изискването по т.2 се прилага и за подизпълнителите.</w:t>
      </w:r>
    </w:p>
    <w:p w14:paraId="3B9ABA4E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-</w:t>
      </w:r>
      <w:r w:rsidRPr="00B309C9">
        <w:rPr>
          <w:rFonts w:ascii="Times New Roman" w:eastAsia="Times New Roman" w:hAnsi="Times New Roman" w:cs="Times New Roman"/>
        </w:rPr>
        <w:tab/>
        <w:t>При участие на обединения, които не са юридически лица, съответствието с изискванията по чл. 22, ал. 2, т. 1 от Постановление №118 на Министерския съвет от 20.05.2014 г. се доказва чрез подписване на Декларация от всяко от лицата, включени в обединението-участник.</w:t>
      </w:r>
    </w:p>
    <w:p w14:paraId="39EA0CE4" w14:textId="7EFFADE9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3. Други документи: </w:t>
      </w:r>
    </w:p>
    <w:p w14:paraId="62FD5666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3.1. В случай, че кандидатът е обединение, което не е регистрирано по Търговския закон или Закона за задълженията и договорите към датата на подаване на офертата, участниците в обединението представят и договор за обединение или документ, подписан от лицата в обединението, в който задължително се посочва представляващия обединението, с нотариално заверени подписи на участниците в него, както и подробно описание на дела на участие на съдружниците в настоящата процедура – нотариално заверено копие. </w:t>
      </w:r>
    </w:p>
    <w:p w14:paraId="2BE88383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3.2. В случай, че офертите за тръжната процедура се представят и подписват от лице, различно от управляващия кандидата по регистрация се изисква нотариално заверено пълномощно или нотариално заверен препис на пълномощното 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</w:t>
      </w:r>
    </w:p>
    <w:p w14:paraId="49E1C5C0" w14:textId="55630BE3" w:rsid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Хипотезата по т. 3.2. не включва декларацията по чл. 22, ал. 2, т. 1 от Постановление №118 на Министерския съвет от 20.05.2014 г., тъй като се декларират обстоятелства от лично естество и следва да се представи от лицата, които имат право на управляват и/или представляват кандидата.</w:t>
      </w:r>
    </w:p>
    <w:p w14:paraId="6A1EE8A9" w14:textId="7E01753B" w:rsidR="00726824" w:rsidRDefault="00C2184F" w:rsidP="00B309C9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Б. Документи, доказващи икономическото и финансовото състояние на кандидата по т. ІІІ.2.2 от настоящата публична </w:t>
      </w:r>
      <w:r w:rsidR="00535A1F">
        <w:rPr>
          <w:rFonts w:ascii="Times New Roman" w:eastAsia="Times New Roman" w:hAnsi="Times New Roman" w:cs="Times New Roman"/>
          <w:b/>
        </w:rPr>
        <w:t>обява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>
        <w:rPr>
          <w:rFonts w:ascii="Times New Roman" w:eastAsia="Times New Roman" w:hAnsi="Times New Roman" w:cs="Times New Roman"/>
          <w:b/>
        </w:rPr>
        <w:t>:</w:t>
      </w:r>
    </w:p>
    <w:p w14:paraId="5F05E6C5" w14:textId="625FF7C5" w:rsidR="00726824" w:rsidRDefault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  <w:color w:val="000000"/>
        </w:rPr>
        <w:t>НЕПРИЛОЖИМО</w:t>
      </w:r>
    </w:p>
    <w:p w14:paraId="0072EACA" w14:textId="18FB430F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В. Документи, доказващи, техническите възможности и/или квалификацията на кандидата по т.ІІІ.2.3 от настоящата публична </w:t>
      </w:r>
      <w:r w:rsidR="00535A1F">
        <w:rPr>
          <w:rFonts w:ascii="Times New Roman" w:eastAsia="Times New Roman" w:hAnsi="Times New Roman" w:cs="Times New Roman"/>
          <w:b/>
        </w:rPr>
        <w:t>обява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>
        <w:rPr>
          <w:rFonts w:ascii="Times New Roman" w:eastAsia="Times New Roman" w:hAnsi="Times New Roman" w:cs="Times New Roman"/>
          <w:b/>
        </w:rPr>
        <w:t>:</w:t>
      </w:r>
    </w:p>
    <w:p w14:paraId="3B2E3300" w14:textId="14B0223D" w:rsidR="00726824" w:rsidRDefault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НЕПРИЛОЖИМО</w:t>
      </w:r>
    </w:p>
    <w:p w14:paraId="766752E6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Други изискуеми от кандидата документи:</w:t>
      </w:r>
    </w:p>
    <w:p w14:paraId="65B2D85C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Оферта по образец;</w:t>
      </w:r>
    </w:p>
    <w:p w14:paraId="73582552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lastRenderedPageBreak/>
        <w:t>Декларация за подизпълнителите, които ще участват в изпълнението на предмета на процедурата и дела на тяхното участие  (ако кандидатът е декларирал, че ще ползва подизпълнители);</w:t>
      </w:r>
    </w:p>
    <w:p w14:paraId="179C9EAC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Документи по  т.А.1, А.2, Б, В и Г.3 за подизпълнителите;</w:t>
      </w:r>
    </w:p>
    <w:p w14:paraId="6E7FE4E7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Други документи и доказателства (посочват се от бенефициента):</w:t>
      </w:r>
    </w:p>
    <w:p w14:paraId="485514AD" w14:textId="57C1626A" w:rsidR="008E1C9A" w:rsidRPr="00C607C9" w:rsidRDefault="00B309C9" w:rsidP="008E1C9A">
      <w:pPr>
        <w:tabs>
          <w:tab w:val="left" w:pos="1080"/>
        </w:tabs>
        <w:jc w:val="both"/>
        <w:rPr>
          <w:rFonts w:ascii="Times New Roman" w:hAnsi="Times New Roman"/>
        </w:rPr>
      </w:pPr>
      <w:r w:rsidRPr="00B309C9">
        <w:rPr>
          <w:rFonts w:ascii="Times New Roman" w:eastAsia="Times New Roman" w:hAnsi="Times New Roman" w:cs="Times New Roman"/>
        </w:rPr>
        <w:t>а)</w:t>
      </w:r>
      <w:r w:rsidR="008E1C9A" w:rsidRPr="008E1C9A">
        <w:rPr>
          <w:rFonts w:ascii="Times New Roman" w:hAnsi="Times New Roman"/>
        </w:rPr>
        <w:t xml:space="preserve"> </w:t>
      </w:r>
      <w:r w:rsidR="009A4267">
        <w:rPr>
          <w:rFonts w:ascii="Times New Roman" w:hAnsi="Times New Roman"/>
          <w:lang w:eastAsia="bg-BG"/>
        </w:rPr>
        <w:t>Идеен проект</w:t>
      </w:r>
      <w:r w:rsidR="008E1C9A">
        <w:rPr>
          <w:rFonts w:ascii="Times New Roman" w:hAnsi="Times New Roman"/>
          <w:lang w:eastAsia="bg-BG"/>
        </w:rPr>
        <w:t>.</w:t>
      </w:r>
    </w:p>
    <w:p w14:paraId="3B7D6981" w14:textId="285E64FD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55454FCE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б) ...................................;</w:t>
      </w:r>
    </w:p>
    <w:p w14:paraId="4037448A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47EEE9F0" w14:textId="7A485C34" w:rsidR="00E15B3C" w:rsidRPr="00E15B3C" w:rsidRDefault="00E15B3C" w:rsidP="00E15B3C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E15B3C">
        <w:rPr>
          <w:rFonts w:ascii="Times New Roman" w:eastAsia="Times New Roman" w:hAnsi="Times New Roman" w:cs="Times New Roman"/>
          <w:b/>
        </w:rPr>
        <w:t xml:space="preserve">РАЗДЕЛ VI: ПРИЛОЖЕНИЯ КЪМ НАСТОЯЩАТА ПУБЛИЧНА </w:t>
      </w:r>
      <w:r w:rsidR="00535A1F">
        <w:rPr>
          <w:rFonts w:ascii="Times New Roman" w:eastAsia="Times New Roman" w:hAnsi="Times New Roman" w:cs="Times New Roman"/>
          <w:b/>
        </w:rPr>
        <w:t>ОБЯВА</w:t>
      </w:r>
      <w:r w:rsidRPr="00E15B3C">
        <w:rPr>
          <w:rFonts w:ascii="Times New Roman" w:eastAsia="Times New Roman" w:hAnsi="Times New Roman" w:cs="Times New Roman"/>
          <w:b/>
        </w:rPr>
        <w:t>:</w:t>
      </w:r>
    </w:p>
    <w:p w14:paraId="33917CD9" w14:textId="283C709B" w:rsidR="00E15B3C" w:rsidRPr="00E15B3C" w:rsidRDefault="00E15B3C" w:rsidP="00135044">
      <w:pPr>
        <w:jc w:val="both"/>
        <w:rPr>
          <w:rFonts w:ascii="Times New Roman" w:eastAsia="Times New Roman" w:hAnsi="Times New Roman" w:cs="Times New Roman"/>
        </w:rPr>
      </w:pPr>
      <w:r w:rsidRPr="00E15B3C">
        <w:rPr>
          <w:rFonts w:ascii="Times New Roman" w:eastAsia="Times New Roman" w:hAnsi="Times New Roman" w:cs="Times New Roman"/>
        </w:rPr>
        <w:t xml:space="preserve">1. Оферта </w:t>
      </w:r>
      <w:r w:rsidR="00D44B4E">
        <w:rPr>
          <w:rFonts w:ascii="Times New Roman" w:eastAsia="Times New Roman" w:hAnsi="Times New Roman" w:cs="Times New Roman"/>
        </w:rPr>
        <w:t xml:space="preserve">на </w:t>
      </w:r>
      <w:r w:rsidRPr="00E15B3C">
        <w:rPr>
          <w:rFonts w:ascii="Times New Roman" w:eastAsia="Times New Roman" w:hAnsi="Times New Roman" w:cs="Times New Roman"/>
        </w:rPr>
        <w:t>по ПМС № 118/20.05.2014 г - по образец;</w:t>
      </w:r>
    </w:p>
    <w:p w14:paraId="6F6F5072" w14:textId="77777777" w:rsidR="00E15B3C" w:rsidRPr="00E15B3C" w:rsidRDefault="00E15B3C" w:rsidP="00135044">
      <w:pPr>
        <w:jc w:val="both"/>
        <w:rPr>
          <w:rFonts w:ascii="Times New Roman" w:eastAsia="Times New Roman" w:hAnsi="Times New Roman" w:cs="Times New Roman"/>
        </w:rPr>
      </w:pPr>
      <w:r w:rsidRPr="00E15B3C">
        <w:rPr>
          <w:rFonts w:ascii="Times New Roman" w:eastAsia="Times New Roman" w:hAnsi="Times New Roman" w:cs="Times New Roman"/>
        </w:rPr>
        <w:t>2. Образец на декларация по чл. 22, ал.2, т.1 от ПМС №118/20.05.2014 г.;</w:t>
      </w:r>
    </w:p>
    <w:p w14:paraId="1C6E076C" w14:textId="77777777" w:rsidR="00E15B3C" w:rsidRPr="00E15B3C" w:rsidRDefault="00E15B3C" w:rsidP="00135044">
      <w:pPr>
        <w:jc w:val="both"/>
        <w:rPr>
          <w:rFonts w:ascii="Times New Roman" w:eastAsia="Times New Roman" w:hAnsi="Times New Roman" w:cs="Times New Roman"/>
        </w:rPr>
      </w:pPr>
      <w:r w:rsidRPr="00E15B3C">
        <w:rPr>
          <w:rFonts w:ascii="Times New Roman" w:eastAsia="Times New Roman" w:hAnsi="Times New Roman" w:cs="Times New Roman"/>
        </w:rPr>
        <w:t>3. Изисквания към офертите;</w:t>
      </w:r>
    </w:p>
    <w:p w14:paraId="441F8430" w14:textId="77777777" w:rsidR="00E15B3C" w:rsidRPr="00E15B3C" w:rsidRDefault="00E15B3C" w:rsidP="00135044">
      <w:pPr>
        <w:jc w:val="both"/>
        <w:rPr>
          <w:rFonts w:ascii="Times New Roman" w:eastAsia="Times New Roman" w:hAnsi="Times New Roman" w:cs="Times New Roman"/>
        </w:rPr>
      </w:pPr>
      <w:r w:rsidRPr="00E15B3C">
        <w:rPr>
          <w:rFonts w:ascii="Times New Roman" w:eastAsia="Times New Roman" w:hAnsi="Times New Roman" w:cs="Times New Roman"/>
        </w:rPr>
        <w:t>4. Техническа спецификация;</w:t>
      </w:r>
    </w:p>
    <w:p w14:paraId="29CF25F9" w14:textId="0EF3DAD2" w:rsidR="00E15B3C" w:rsidRPr="00E15B3C" w:rsidRDefault="00C94909" w:rsidP="0013504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="00E15B3C" w:rsidRPr="00E15B3C">
        <w:rPr>
          <w:rFonts w:ascii="Times New Roman" w:eastAsia="Times New Roman" w:hAnsi="Times New Roman" w:cs="Times New Roman"/>
        </w:rPr>
        <w:t>. Проект на договор</w:t>
      </w:r>
      <w:r w:rsidR="00E15B3C">
        <w:rPr>
          <w:rFonts w:ascii="Times New Roman" w:eastAsia="Times New Roman" w:hAnsi="Times New Roman" w:cs="Times New Roman"/>
        </w:rPr>
        <w:t>.</w:t>
      </w:r>
    </w:p>
    <w:p w14:paraId="338ABC26" w14:textId="77777777" w:rsidR="00E15B3C" w:rsidRDefault="00E15B3C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234D2D37" w14:textId="0B0AAC90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74FF8862" w14:textId="1B1A7E6E" w:rsidR="00B309C9" w:rsidRPr="00B309C9" w:rsidRDefault="00B309C9" w:rsidP="00B309C9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До 4 календарни дни преди изтичането на срока за подаване на офертите заинтересованите лица могат да поискат писмено от възложителя разяснения по публичната </w:t>
      </w:r>
      <w:r w:rsidR="00535A1F">
        <w:rPr>
          <w:rFonts w:ascii="Times New Roman" w:eastAsia="Times New Roman" w:hAnsi="Times New Roman" w:cs="Times New Roman"/>
        </w:rPr>
        <w:t>обява</w:t>
      </w:r>
      <w:r w:rsidRPr="00B309C9">
        <w:rPr>
          <w:rFonts w:ascii="Times New Roman" w:eastAsia="Times New Roman" w:hAnsi="Times New Roman" w:cs="Times New Roman"/>
        </w:rPr>
        <w:t xml:space="preserve"> на електронната поща, посочена в раздел </w:t>
      </w:r>
      <w:r w:rsidRPr="00B309C9">
        <w:rPr>
          <w:rFonts w:ascii="Times New Roman" w:eastAsia="Times New Roman" w:hAnsi="Times New Roman" w:cs="Times New Roman"/>
          <w:bCs/>
        </w:rPr>
        <w:t xml:space="preserve">I.1) от настоящата публична </w:t>
      </w:r>
      <w:r w:rsidR="00535A1F">
        <w:rPr>
          <w:rFonts w:ascii="Times New Roman" w:eastAsia="Times New Roman" w:hAnsi="Times New Roman" w:cs="Times New Roman"/>
          <w:bCs/>
        </w:rPr>
        <w:t>обява</w:t>
      </w:r>
      <w:r w:rsidRPr="00B309C9">
        <w:rPr>
          <w:rFonts w:ascii="Times New Roman" w:eastAsia="Times New Roman" w:hAnsi="Times New Roman" w:cs="Times New Roman"/>
          <w:bCs/>
        </w:rPr>
        <w:t>.</w:t>
      </w:r>
      <w:r w:rsidRPr="00B309C9">
        <w:rPr>
          <w:rFonts w:ascii="Times New Roman" w:eastAsia="Times New Roman" w:hAnsi="Times New Roman" w:cs="Times New Roman"/>
        </w:rPr>
        <w:t xml:space="preserve"> Възложителят е длъжен да отговори в 3-дневен срок от датата на постъпване на искането.</w:t>
      </w:r>
    </w:p>
    <w:p w14:paraId="0A2014F6" w14:textId="77777777" w:rsidR="00B309C9" w:rsidRPr="00B309C9" w:rsidRDefault="00B309C9" w:rsidP="00B309C9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Разясненията се предоставят на програмния оператор за публикуване на неговата интернет страница и се публикуват на интернет страницата на възложителя, при наличие на такава.</w:t>
      </w:r>
    </w:p>
    <w:p w14:paraId="3C8314E0" w14:textId="367DEBB7" w:rsidR="00726824" w:rsidRPr="00BA740D" w:rsidRDefault="00B309C9" w:rsidP="00812088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b/>
        </w:rPr>
      </w:pPr>
      <w:r w:rsidRPr="00BA740D">
        <w:rPr>
          <w:rFonts w:ascii="Times New Roman" w:eastAsia="Times New Roman" w:hAnsi="Times New Roman" w:cs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sectPr w:rsidR="00726824" w:rsidRPr="00BA740D" w:rsidSect="002018F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/>
      <w:pgMar w:top="547" w:right="1138" w:bottom="893" w:left="1138" w:header="302" w:footer="59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7F58F" w14:textId="77777777" w:rsidR="00167F3E" w:rsidRDefault="00167F3E">
      <w:r>
        <w:separator/>
      </w:r>
    </w:p>
  </w:endnote>
  <w:endnote w:type="continuationSeparator" w:id="0">
    <w:p w14:paraId="27748CE1" w14:textId="77777777" w:rsidR="00167F3E" w:rsidRDefault="00167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C8A5E" w14:textId="365844CA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018FE">
      <w:rPr>
        <w:noProof/>
        <w:color w:val="000000"/>
      </w:rPr>
      <w:t>6</w:t>
    </w:r>
    <w:r>
      <w:rPr>
        <w:color w:val="000000"/>
      </w:rPr>
      <w:fldChar w:fldCharType="end"/>
    </w:r>
  </w:p>
  <w:p w14:paraId="28B52CF7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4E16D" w14:textId="162C21DE" w:rsidR="00AF34F4" w:rsidRPr="00AF34F4" w:rsidRDefault="00AF34F4" w:rsidP="00AF34F4">
    <w:pPr>
      <w:rPr>
        <w:rFonts w:ascii="Times New Roman" w:eastAsia="Times New Roman" w:hAnsi="Times New Roman" w:cs="Times New Roman"/>
        <w:i/>
        <w:sz w:val="20"/>
        <w:szCs w:val="20"/>
        <w:lang w:eastAsia="bg-BG"/>
      </w:rPr>
    </w:pP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Този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документ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е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създаден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във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връзка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с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изпълнение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на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Договор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№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BGENVIRONMENT-3.001-0006-C02,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„Живей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в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кръговрата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!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Разреши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проблема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>!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“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осъществяван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с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финансовата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подкрепа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на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програма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“Опазане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на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околната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="003A38A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среда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и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климатични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промени</w:t>
    </w:r>
    <w:r w:rsidR="008D2D47">
      <w:rPr>
        <w:rFonts w:ascii="Times New Roman" w:eastAsia="Times New Roman" w:hAnsi="Times New Roman" w:cs="Times New Roman"/>
        <w:i/>
        <w:sz w:val="20"/>
        <w:szCs w:val="20"/>
        <w:lang w:val="en-US" w:eastAsia="bg-BG"/>
      </w:rPr>
      <w:t>”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,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Финансов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механизъм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на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Европейското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икономическо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</w:t>
    </w:r>
    <w:r w:rsidRPr="00AF34F4">
      <w:rPr>
        <w:rFonts w:ascii="Times New Roman" w:eastAsia="Times New Roman" w:hAnsi="Times New Roman" w:cs="Times New Roman" w:hint="eastAsia"/>
        <w:i/>
        <w:sz w:val="20"/>
        <w:szCs w:val="20"/>
        <w:lang w:eastAsia="bg-BG"/>
      </w:rPr>
      <w:t>пространство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 2014-2021</w:t>
    </w:r>
  </w:p>
  <w:p w14:paraId="5C58E6BE" w14:textId="77777777" w:rsidR="00AF34F4" w:rsidRDefault="00AF34F4" w:rsidP="00AF34F4">
    <w:pPr>
      <w:pStyle w:val="Footer"/>
      <w:ind w:right="360"/>
    </w:pPr>
  </w:p>
  <w:p w14:paraId="674D54C5" w14:textId="0B1DCDD8" w:rsidR="00C706FD" w:rsidRDefault="00C706FD">
    <w:pPr>
      <w:pStyle w:val="Footer"/>
    </w:pPr>
  </w:p>
  <w:p w14:paraId="544E9F97" w14:textId="77777777" w:rsidR="00C706FD" w:rsidRDefault="00C70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A74FF" w14:textId="348B0A7C" w:rsidR="00AF34F4" w:rsidRPr="00AF34F4" w:rsidRDefault="00AF34F4" w:rsidP="00AF34F4">
    <w:pPr>
      <w:rPr>
        <w:rFonts w:ascii="Times New Roman" w:eastAsia="Times New Roman" w:hAnsi="Times New Roman" w:cs="Times New Roman"/>
        <w:i/>
        <w:sz w:val="20"/>
        <w:szCs w:val="20"/>
        <w:lang w:eastAsia="bg-BG"/>
      </w:rPr>
    </w:pP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>Този документ е създаден във връзка с изпълнение на Договор № BGENVIRONMENT-3.001-0006-C02, „Живей в кръговрата! Разреши проблема!“  осъществяван с финансовата подкрепа на про</w:t>
    </w:r>
    <w:r w:rsidR="002F3DA0">
      <w:rPr>
        <w:rFonts w:ascii="Times New Roman" w:eastAsia="Times New Roman" w:hAnsi="Times New Roman" w:cs="Times New Roman"/>
        <w:i/>
        <w:sz w:val="20"/>
        <w:szCs w:val="20"/>
        <w:lang w:eastAsia="bg-BG"/>
      </w:rPr>
      <w:t>грама “Опазане на околната сред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>а и климатични промени</w:t>
    </w:r>
    <w:r w:rsidR="008D2D47">
      <w:rPr>
        <w:rFonts w:ascii="Times New Roman" w:eastAsia="Times New Roman" w:hAnsi="Times New Roman" w:cs="Times New Roman"/>
        <w:i/>
        <w:sz w:val="20"/>
        <w:szCs w:val="20"/>
        <w:lang w:val="en-US" w:eastAsia="bg-BG"/>
      </w:rPr>
      <w:t>”</w:t>
    </w:r>
    <w:r w:rsidRPr="00AF34F4">
      <w:rPr>
        <w:rFonts w:ascii="Times New Roman" w:eastAsia="Times New Roman" w:hAnsi="Times New Roman" w:cs="Times New Roman"/>
        <w:i/>
        <w:sz w:val="20"/>
        <w:szCs w:val="20"/>
        <w:lang w:eastAsia="bg-BG"/>
      </w:rPr>
      <w:t>, Финансов механизъм на Европейското икономическо пространство 2014-2021</w:t>
    </w:r>
  </w:p>
  <w:p w14:paraId="4D67EE58" w14:textId="1B3C1A27" w:rsidR="00C706FD" w:rsidRPr="00C706FD" w:rsidRDefault="00C706FD" w:rsidP="00C706FD">
    <w:pPr>
      <w:tabs>
        <w:tab w:val="center" w:pos="4536"/>
        <w:tab w:val="right" w:pos="9072"/>
      </w:tabs>
      <w:autoSpaceDE w:val="0"/>
      <w:autoSpaceDN w:val="0"/>
      <w:jc w:val="both"/>
      <w:rPr>
        <w:rFonts w:ascii="Times New Roman" w:eastAsia="Times New Roman" w:hAnsi="Times New Roman" w:cs="Times New Roman"/>
        <w:i/>
        <w:sz w:val="20"/>
        <w:szCs w:val="20"/>
        <w:lang w:eastAsia="bg-BG"/>
      </w:rPr>
    </w:pPr>
  </w:p>
  <w:p w14:paraId="58C6D83B" w14:textId="6B6EF865" w:rsidR="00C706FD" w:rsidRDefault="00C706FD">
    <w:pPr>
      <w:pStyle w:val="Footer"/>
    </w:pPr>
  </w:p>
  <w:p w14:paraId="6DBAC296" w14:textId="77777777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4C279" w14:textId="77777777" w:rsidR="00167F3E" w:rsidRDefault="00167F3E">
      <w:r>
        <w:separator/>
      </w:r>
    </w:p>
  </w:footnote>
  <w:footnote w:type="continuationSeparator" w:id="0">
    <w:p w14:paraId="588CDC81" w14:textId="77777777" w:rsidR="00167F3E" w:rsidRDefault="00167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8E325" w14:textId="5611C7D1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018FE">
      <w:rPr>
        <w:noProof/>
        <w:color w:val="000000"/>
      </w:rPr>
      <w:t>6</w:t>
    </w:r>
    <w:r>
      <w:rPr>
        <w:color w:val="000000"/>
      </w:rPr>
      <w:fldChar w:fldCharType="end"/>
    </w:r>
  </w:p>
  <w:p w14:paraId="27FEB2B2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5E8A0" w14:textId="4B3DE367" w:rsidR="00181D61" w:rsidRDefault="00BF180E" w:rsidP="00BF180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 w:rsidRPr="00F127E9">
      <w:rPr>
        <w:noProof/>
        <w:lang w:val="en-US"/>
      </w:rPr>
      <w:drawing>
        <wp:inline distT="0" distB="0" distL="0" distR="0" wp14:anchorId="710CD0CA" wp14:editId="13B2CCD2">
          <wp:extent cx="5474335" cy="7835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790" r="7854" b="47833"/>
                  <a:stretch>
                    <a:fillRect/>
                  </a:stretch>
                </pic:blipFill>
                <pic:spPr bwMode="auto">
                  <a:xfrm>
                    <a:off x="0" y="0"/>
                    <a:ext cx="547433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49BBB0" w14:textId="77777777" w:rsidR="004A0FEB" w:rsidRDefault="004A0FEB" w:rsidP="00BF180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4D478" w14:textId="67146C00" w:rsidR="00181D61" w:rsidRDefault="00AF34F4" w:rsidP="00AF34F4">
    <w:pPr>
      <w:pBdr>
        <w:bottom w:val="single" w:sz="6" w:space="1" w:color="000000"/>
      </w:pBdr>
      <w:tabs>
        <w:tab w:val="left" w:pos="435"/>
        <w:tab w:val="center" w:pos="4536"/>
        <w:tab w:val="center" w:pos="7285"/>
      </w:tabs>
      <w:jc w:val="center"/>
    </w:pPr>
    <w:r w:rsidRPr="00F127E9">
      <w:rPr>
        <w:noProof/>
        <w:lang w:val="en-US"/>
      </w:rPr>
      <w:drawing>
        <wp:inline distT="0" distB="0" distL="0" distR="0" wp14:anchorId="37E02FDE" wp14:editId="38A37969">
          <wp:extent cx="5474335" cy="7835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790" r="7854" b="47833"/>
                  <a:stretch>
                    <a:fillRect/>
                  </a:stretch>
                </pic:blipFill>
                <pic:spPr bwMode="auto">
                  <a:xfrm>
                    <a:off x="0" y="0"/>
                    <a:ext cx="547433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F7BDA3" w14:textId="77777777" w:rsidR="00181D61" w:rsidRDefault="00181D61">
    <w:pPr>
      <w:pBdr>
        <w:bottom w:val="single" w:sz="6" w:space="1" w:color="000000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543F3"/>
    <w:multiLevelType w:val="hybridMultilevel"/>
    <w:tmpl w:val="B7CC7D34"/>
    <w:lvl w:ilvl="0" w:tplc="E9C25E4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772BF"/>
    <w:multiLevelType w:val="multilevel"/>
    <w:tmpl w:val="AA389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15FD2"/>
    <w:multiLevelType w:val="multilevel"/>
    <w:tmpl w:val="97922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7D5A3B"/>
    <w:multiLevelType w:val="multilevel"/>
    <w:tmpl w:val="91088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B13C89"/>
    <w:multiLevelType w:val="hybridMultilevel"/>
    <w:tmpl w:val="2BC6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F1550"/>
    <w:multiLevelType w:val="hybridMultilevel"/>
    <w:tmpl w:val="E6E8F514"/>
    <w:lvl w:ilvl="0" w:tplc="9B2C5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453DF7"/>
    <w:multiLevelType w:val="multilevel"/>
    <w:tmpl w:val="BB60CE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D5020D2"/>
    <w:multiLevelType w:val="hybridMultilevel"/>
    <w:tmpl w:val="914CA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611B7B"/>
    <w:multiLevelType w:val="hybridMultilevel"/>
    <w:tmpl w:val="1680AACC"/>
    <w:lvl w:ilvl="0" w:tplc="ACB884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0"/>
  </w:num>
  <w:num w:numId="9">
    <w:abstractNumId w:val="7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824"/>
    <w:rsid w:val="000359DD"/>
    <w:rsid w:val="00090F57"/>
    <w:rsid w:val="000A7FA4"/>
    <w:rsid w:val="000D0785"/>
    <w:rsid w:val="000F39BF"/>
    <w:rsid w:val="000F7491"/>
    <w:rsid w:val="00135044"/>
    <w:rsid w:val="00144793"/>
    <w:rsid w:val="00167F3E"/>
    <w:rsid w:val="00180958"/>
    <w:rsid w:val="00181D61"/>
    <w:rsid w:val="00183763"/>
    <w:rsid w:val="001C4DE3"/>
    <w:rsid w:val="001D4333"/>
    <w:rsid w:val="001D61A7"/>
    <w:rsid w:val="001F3196"/>
    <w:rsid w:val="002018FE"/>
    <w:rsid w:val="002078BC"/>
    <w:rsid w:val="00241255"/>
    <w:rsid w:val="002524F5"/>
    <w:rsid w:val="00277E55"/>
    <w:rsid w:val="002A0738"/>
    <w:rsid w:val="002C303E"/>
    <w:rsid w:val="002F07AA"/>
    <w:rsid w:val="002F3DA0"/>
    <w:rsid w:val="002F634C"/>
    <w:rsid w:val="003042C5"/>
    <w:rsid w:val="00322E7F"/>
    <w:rsid w:val="003262E7"/>
    <w:rsid w:val="00392D21"/>
    <w:rsid w:val="003962EA"/>
    <w:rsid w:val="003A0664"/>
    <w:rsid w:val="003A38A4"/>
    <w:rsid w:val="003B5EEC"/>
    <w:rsid w:val="003F6A4B"/>
    <w:rsid w:val="00451750"/>
    <w:rsid w:val="0045352D"/>
    <w:rsid w:val="00477B5E"/>
    <w:rsid w:val="00486523"/>
    <w:rsid w:val="004A0FEB"/>
    <w:rsid w:val="004A1A9C"/>
    <w:rsid w:val="004A7C44"/>
    <w:rsid w:val="004B6B47"/>
    <w:rsid w:val="004F4FD4"/>
    <w:rsid w:val="004F5B47"/>
    <w:rsid w:val="004F6901"/>
    <w:rsid w:val="00503B69"/>
    <w:rsid w:val="00530840"/>
    <w:rsid w:val="00535A1F"/>
    <w:rsid w:val="00540005"/>
    <w:rsid w:val="00544B08"/>
    <w:rsid w:val="0056741E"/>
    <w:rsid w:val="00572CA5"/>
    <w:rsid w:val="005C23F2"/>
    <w:rsid w:val="005E13F6"/>
    <w:rsid w:val="005F5D45"/>
    <w:rsid w:val="00614341"/>
    <w:rsid w:val="00651527"/>
    <w:rsid w:val="00662F2D"/>
    <w:rsid w:val="006C1D5A"/>
    <w:rsid w:val="006C2C9E"/>
    <w:rsid w:val="006F460C"/>
    <w:rsid w:val="007032CE"/>
    <w:rsid w:val="0071433A"/>
    <w:rsid w:val="00726824"/>
    <w:rsid w:val="00732430"/>
    <w:rsid w:val="0073547E"/>
    <w:rsid w:val="00797328"/>
    <w:rsid w:val="007A24F0"/>
    <w:rsid w:val="007A58A2"/>
    <w:rsid w:val="007C67E5"/>
    <w:rsid w:val="007E3995"/>
    <w:rsid w:val="00807876"/>
    <w:rsid w:val="0081206F"/>
    <w:rsid w:val="0082380C"/>
    <w:rsid w:val="00846C84"/>
    <w:rsid w:val="00856D90"/>
    <w:rsid w:val="00862E6C"/>
    <w:rsid w:val="00864470"/>
    <w:rsid w:val="008702A3"/>
    <w:rsid w:val="0087772B"/>
    <w:rsid w:val="008A5A2D"/>
    <w:rsid w:val="008B1450"/>
    <w:rsid w:val="008B597E"/>
    <w:rsid w:val="008D2D47"/>
    <w:rsid w:val="008D7ECF"/>
    <w:rsid w:val="008E1C9A"/>
    <w:rsid w:val="008F0285"/>
    <w:rsid w:val="008F5A1B"/>
    <w:rsid w:val="00905155"/>
    <w:rsid w:val="00937E38"/>
    <w:rsid w:val="00937E6E"/>
    <w:rsid w:val="00943CC9"/>
    <w:rsid w:val="009717B6"/>
    <w:rsid w:val="00972628"/>
    <w:rsid w:val="0099593B"/>
    <w:rsid w:val="009A3AB7"/>
    <w:rsid w:val="009A4267"/>
    <w:rsid w:val="009F06B7"/>
    <w:rsid w:val="009F38A8"/>
    <w:rsid w:val="00A050F3"/>
    <w:rsid w:val="00A11ADE"/>
    <w:rsid w:val="00A153A1"/>
    <w:rsid w:val="00A25A1E"/>
    <w:rsid w:val="00A526C9"/>
    <w:rsid w:val="00A552C0"/>
    <w:rsid w:val="00A60C00"/>
    <w:rsid w:val="00A8766D"/>
    <w:rsid w:val="00A96406"/>
    <w:rsid w:val="00AB1F7F"/>
    <w:rsid w:val="00AF1CEE"/>
    <w:rsid w:val="00AF34F4"/>
    <w:rsid w:val="00B309C9"/>
    <w:rsid w:val="00B421D1"/>
    <w:rsid w:val="00B52FF6"/>
    <w:rsid w:val="00B76844"/>
    <w:rsid w:val="00B76BCE"/>
    <w:rsid w:val="00BA5875"/>
    <w:rsid w:val="00BA740D"/>
    <w:rsid w:val="00BB1AD4"/>
    <w:rsid w:val="00BB5666"/>
    <w:rsid w:val="00BB78CB"/>
    <w:rsid w:val="00BE545D"/>
    <w:rsid w:val="00BF180E"/>
    <w:rsid w:val="00BF2B8B"/>
    <w:rsid w:val="00BF4BD5"/>
    <w:rsid w:val="00C0575A"/>
    <w:rsid w:val="00C065A0"/>
    <w:rsid w:val="00C078BB"/>
    <w:rsid w:val="00C2184F"/>
    <w:rsid w:val="00C25647"/>
    <w:rsid w:val="00C31F84"/>
    <w:rsid w:val="00C40E13"/>
    <w:rsid w:val="00C706FD"/>
    <w:rsid w:val="00C728F0"/>
    <w:rsid w:val="00C94909"/>
    <w:rsid w:val="00CB72BE"/>
    <w:rsid w:val="00CC4579"/>
    <w:rsid w:val="00CC6C96"/>
    <w:rsid w:val="00CE6910"/>
    <w:rsid w:val="00D15B01"/>
    <w:rsid w:val="00D33F7C"/>
    <w:rsid w:val="00D44B4E"/>
    <w:rsid w:val="00D473A5"/>
    <w:rsid w:val="00D773E0"/>
    <w:rsid w:val="00D80DDB"/>
    <w:rsid w:val="00D82EA0"/>
    <w:rsid w:val="00D94A9E"/>
    <w:rsid w:val="00DC5E0C"/>
    <w:rsid w:val="00E15B3C"/>
    <w:rsid w:val="00E37BA6"/>
    <w:rsid w:val="00E40224"/>
    <w:rsid w:val="00E52D6B"/>
    <w:rsid w:val="00E56E7B"/>
    <w:rsid w:val="00E7098C"/>
    <w:rsid w:val="00E943F4"/>
    <w:rsid w:val="00F0150D"/>
    <w:rsid w:val="00F15F2F"/>
    <w:rsid w:val="00F2046C"/>
    <w:rsid w:val="00F44F8D"/>
    <w:rsid w:val="00F72287"/>
    <w:rsid w:val="00F855B9"/>
    <w:rsid w:val="00F97361"/>
    <w:rsid w:val="00FB2C5E"/>
    <w:rsid w:val="00FB414C"/>
    <w:rsid w:val="00FB5F66"/>
    <w:rsid w:val="00FC153E"/>
    <w:rsid w:val="00FC2EA9"/>
    <w:rsid w:val="00FD005B"/>
    <w:rsid w:val="00FD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0D089"/>
  <w15:docId w15:val="{B344358E-6DE1-4A37-8DB6-47BD1F4B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barU" w:eastAsia="HebarU" w:hAnsi="HebarU" w:cs="HebarU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A43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uiPriority w:val="9"/>
    <w:unhideWhenUsed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36260"/>
    <w:rPr>
      <w:rFonts w:ascii="HebarU" w:hAnsi="HebarU"/>
      <w:sz w:val="24"/>
      <w:lang w:eastAsia="en-US"/>
    </w:rPr>
  </w:style>
  <w:style w:type="character" w:customStyle="1" w:styleId="filled-value">
    <w:name w:val="filled-value"/>
    <w:basedOn w:val="DefaultParagraphFont"/>
    <w:rsid w:val="00636260"/>
  </w:style>
  <w:style w:type="paragraph" w:styleId="HTMLPreformatted">
    <w:name w:val="HTML Preformatted"/>
    <w:basedOn w:val="Normal"/>
    <w:link w:val="HTMLPreformattedChar"/>
    <w:uiPriority w:val="99"/>
    <w:unhideWhenUsed/>
    <w:rsid w:val="00ED08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0815"/>
    <w:rPr>
      <w:rFonts w:ascii="Courier New" w:hAnsi="Courier New" w:cs="Courier New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09EC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F06B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C15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2D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7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uzeiko.bg/bg/pages/publichna-pokana-116.html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eeagrants.bg/pokani/proczeduri-po-pms-118/2014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uzeiko.b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muzeiko.bg/bg/pages/publichna-pokana-116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muzeiko@muzeiko.bg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https://www.google.com/search?gs_ssp=eJzj4tVP1zc0TKpMzsi1NC4xYLRSNagwMUhMtDAxSjVNTTYyN7MwtTKosEhJMjQ1NEk1MjI2MDdMNPbiu7DnYvOF7Re2Xth5YdeFfQDYARlU&amp;q=%D0%BC%D1%83%D0%B7%D0%B5%D0%B9%D0%BA%D0%BE&amp;rlz=1C1GCEU_enBG979BG979&amp;oq=%D0%BC%D1%83%D0%B7&amp;aqs=chrome.1.69i57j46i39i175i199j69i59l2j46i175i199i512j0i512l2j46i175i199i512j0i512.1819j0j15&amp;sourceid=chrome&amp;ie=UTF-8" TargetMode="External"/><Relationship Id="rId14" Type="http://schemas.openxmlformats.org/officeDocument/2006/relationships/hyperlink" Target="https://www.eeagrants.bg/pokani/proczeduri-po-pms-118/2014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hDvksW2K8T780auJeCCB3Zz6ww==">AMUW2mW+Bt7Wqk7GFchfmpCES7YHFBuIk/UAqe8L0a5e1O/NpajReQ1lhIZXGK7TFTXCMmA+acJ1u6HnU3/BE5GXeY9wnvLMU0MK7zIrBXyBF4AermP+cl8zj4bWGGGUiPyq6oYaDUkYLAraEx3xa2AO0qyKvmrXTA==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5CD8F7-742D-4DB6-86C3-BA34F54F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3271</TotalTime>
  <Pages>9</Pages>
  <Words>2525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Hary</dc:creator>
  <cp:lastModifiedBy>Borislava L. Lalova</cp:lastModifiedBy>
  <cp:revision>42</cp:revision>
  <dcterms:created xsi:type="dcterms:W3CDTF">2022-02-16T13:31:00Z</dcterms:created>
  <dcterms:modified xsi:type="dcterms:W3CDTF">2022-07-04T11:22:00Z</dcterms:modified>
</cp:coreProperties>
</file>